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7311FE" w14:textId="5C4B1A6C" w:rsidR="00817A93" w:rsidRPr="00817A93" w:rsidRDefault="00817A93" w:rsidP="00817A93">
      <w:pPr>
        <w:rPr>
          <w:b/>
          <w:bCs/>
          <w:lang w:val="en-US"/>
        </w:rPr>
      </w:pPr>
      <w:r w:rsidRPr="00817A93">
        <w:rPr>
          <w:b/>
          <w:bCs/>
        </w:rPr>
        <w:t>Către: Biroul Filialei Locale USR Brăila</w:t>
      </w:r>
    </w:p>
    <w:p w14:paraId="279DAC71" w14:textId="77777777" w:rsidR="00817A93" w:rsidRDefault="00817A93" w:rsidP="00910DA7">
      <w:pPr>
        <w:jc w:val="center"/>
        <w:rPr>
          <w:lang w:val="en-US"/>
        </w:rPr>
      </w:pPr>
    </w:p>
    <w:p w14:paraId="32096F18" w14:textId="77777777" w:rsidR="00817A93" w:rsidRDefault="00817A93" w:rsidP="00910DA7">
      <w:pPr>
        <w:jc w:val="center"/>
        <w:rPr>
          <w:lang w:val="en-US"/>
        </w:rPr>
      </w:pPr>
    </w:p>
    <w:p w14:paraId="124306E4" w14:textId="66ED209F" w:rsidR="00910DA7" w:rsidRDefault="006A00F6" w:rsidP="00910DA7">
      <w:pPr>
        <w:jc w:val="center"/>
      </w:pPr>
      <w:proofErr w:type="spellStart"/>
      <w:r>
        <w:rPr>
          <w:lang w:val="en-US"/>
        </w:rPr>
        <w:t>Punct</w:t>
      </w:r>
      <w:proofErr w:type="spellEnd"/>
      <w:r>
        <w:rPr>
          <w:lang w:val="en-US"/>
        </w:rPr>
        <w:t xml:space="preserve"> de </w:t>
      </w:r>
      <w:proofErr w:type="spellStart"/>
      <w:r>
        <w:rPr>
          <w:lang w:val="en-US"/>
        </w:rPr>
        <w:t>vedere</w:t>
      </w:r>
      <w:proofErr w:type="spellEnd"/>
      <w:r>
        <w:rPr>
          <w:lang w:val="en-US"/>
        </w:rPr>
        <w:t xml:space="preserve"> cu </w:t>
      </w:r>
      <w:proofErr w:type="spellStart"/>
      <w:r>
        <w:rPr>
          <w:lang w:val="en-US"/>
        </w:rPr>
        <w:t>privire</w:t>
      </w:r>
      <w:proofErr w:type="spellEnd"/>
      <w:r>
        <w:rPr>
          <w:lang w:val="en-US"/>
        </w:rPr>
        <w:t xml:space="preserve"> la </w:t>
      </w:r>
      <w:proofErr w:type="spellStart"/>
      <w:r>
        <w:rPr>
          <w:lang w:val="en-US"/>
        </w:rPr>
        <w:t>cele</w:t>
      </w:r>
      <w:proofErr w:type="spellEnd"/>
      <w:r>
        <w:rPr>
          <w:lang w:val="en-US"/>
        </w:rPr>
        <w:t xml:space="preserve"> </w:t>
      </w:r>
      <w:proofErr w:type="spellStart"/>
      <w:r>
        <w:rPr>
          <w:lang w:val="en-US"/>
        </w:rPr>
        <w:t>reclamate</w:t>
      </w:r>
      <w:proofErr w:type="spellEnd"/>
      <w:r>
        <w:rPr>
          <w:lang w:val="en-US"/>
        </w:rPr>
        <w:t xml:space="preserve"> de </w:t>
      </w:r>
      <w:r w:rsidR="00C70FBA">
        <w:rPr>
          <w:lang w:val="en-US"/>
        </w:rPr>
        <w:t xml:space="preserve">dl. Paul Nica </w:t>
      </w:r>
      <w:r w:rsidR="00910DA7">
        <w:t>în sesizarea transmisă către</w:t>
      </w:r>
    </w:p>
    <w:p w14:paraId="3685259A" w14:textId="084676AA" w:rsidR="000F283B" w:rsidRDefault="00910DA7" w:rsidP="00910DA7">
      <w:pPr>
        <w:jc w:val="center"/>
      </w:pPr>
      <w:r>
        <w:t xml:space="preserve"> Biroul Filialei Locale USR Brăila.</w:t>
      </w:r>
    </w:p>
    <w:p w14:paraId="0C9FC4BA" w14:textId="77777777" w:rsidR="00817A93" w:rsidRDefault="00817A93" w:rsidP="00910DA7">
      <w:pPr>
        <w:jc w:val="center"/>
      </w:pPr>
    </w:p>
    <w:p w14:paraId="18BFDDA7" w14:textId="2E36A05B" w:rsidR="00817A93" w:rsidRDefault="00116537" w:rsidP="00910DA7">
      <w:pPr>
        <w:jc w:val="center"/>
      </w:pPr>
      <w:r>
        <w:t>Stimați membri ai BFL USR BRĂILA,</w:t>
      </w:r>
    </w:p>
    <w:p w14:paraId="3CBFECA4" w14:textId="29E6200E" w:rsidR="00C36FF0" w:rsidRDefault="00C36FF0" w:rsidP="00C36FF0">
      <w:r>
        <w:tab/>
      </w:r>
    </w:p>
    <w:p w14:paraId="6630F08E" w14:textId="4276ABFD" w:rsidR="00B7698D" w:rsidRDefault="00C36FF0" w:rsidP="00C36FF0">
      <w:r>
        <w:tab/>
      </w:r>
      <w:r w:rsidR="007619A6">
        <w:t>Luând</w:t>
      </w:r>
      <w:r>
        <w:t xml:space="preserve"> la cunoștință faptul ca am fost convocat </w:t>
      </w:r>
      <w:r w:rsidR="007619A6">
        <w:t>prin e-mail</w:t>
      </w:r>
      <w:r w:rsidR="003E3296">
        <w:t xml:space="preserve"> la ședința BFL USR BR</w:t>
      </w:r>
      <w:r w:rsidR="007619A6">
        <w:t xml:space="preserve"> de către președintele filialei locale USR Brăila</w:t>
      </w:r>
      <w:r w:rsidR="003617AC">
        <w:t xml:space="preserve"> pentru ”a mă apăra personal” </w:t>
      </w:r>
      <w:r w:rsidR="00D56EA7">
        <w:t xml:space="preserve">în urma </w:t>
      </w:r>
      <w:r w:rsidR="008E2C91">
        <w:t xml:space="preserve">unei sesizări </w:t>
      </w:r>
      <w:r w:rsidR="00A645DB">
        <w:t xml:space="preserve">formulate de către dl. Paul Nica, </w:t>
      </w:r>
      <w:r w:rsidR="002859C5">
        <w:t xml:space="preserve">prin care </w:t>
      </w:r>
      <w:r w:rsidR="00E057AC">
        <w:t xml:space="preserve">cere președintelui </w:t>
      </w:r>
      <w:r w:rsidR="009018F8">
        <w:t xml:space="preserve">BFL USR Brăila </w:t>
      </w:r>
      <w:r w:rsidR="00CB00EE">
        <w:t>lămuriri legat</w:t>
      </w:r>
      <w:r w:rsidR="008F2AA5">
        <w:t xml:space="preserve">e de mai multe </w:t>
      </w:r>
      <w:r w:rsidR="00C46BDA">
        <w:t xml:space="preserve">”spețe” </w:t>
      </w:r>
      <w:r w:rsidR="00965959">
        <w:t>din</w:t>
      </w:r>
      <w:r w:rsidR="00993F8F">
        <w:t xml:space="preserve"> </w:t>
      </w:r>
      <w:r w:rsidR="00EA16DA">
        <w:t xml:space="preserve"> activitatea mea </w:t>
      </w:r>
      <w:r w:rsidR="00526B17">
        <w:t>în perioada în care am fost numit responsabil jude</w:t>
      </w:r>
      <w:r w:rsidR="00B66CE0">
        <w:t>țean</w:t>
      </w:r>
      <w:r w:rsidR="00526B17">
        <w:t xml:space="preserve"> de campanie </w:t>
      </w:r>
      <w:r w:rsidR="00B66CE0">
        <w:t>electorală</w:t>
      </w:r>
      <w:r w:rsidR="00B7698D">
        <w:t xml:space="preserve">, </w:t>
      </w:r>
      <w:r w:rsidR="003E4923">
        <w:t>înțelegând faptul că</w:t>
      </w:r>
      <w:r w:rsidR="0074157B">
        <w:t xml:space="preserve"> președintele BFL USR Brăila NU poate </w:t>
      </w:r>
      <w:r w:rsidR="006D6CD1">
        <w:t xml:space="preserve">oferi lămuriri </w:t>
      </w:r>
      <w:r w:rsidR="00C61C9F">
        <w:t xml:space="preserve">la întrebările </w:t>
      </w:r>
      <w:r w:rsidR="00C862AB">
        <w:t>din sesizarea dl-ui Nica</w:t>
      </w:r>
      <w:r w:rsidR="004B5158">
        <w:t xml:space="preserve">, </w:t>
      </w:r>
      <w:r w:rsidR="007E3AE5">
        <w:t>luând act de sesizarea făcută împotriva mea, sunt deschis și dispus să vă transmit punctul meu de vedere</w:t>
      </w:r>
      <w:r w:rsidR="001B6C61">
        <w:t xml:space="preserve"> </w:t>
      </w:r>
      <w:r w:rsidR="008C695B">
        <w:t>solicitând</w:t>
      </w:r>
      <w:r w:rsidR="00462ECE">
        <w:t>,</w:t>
      </w:r>
      <w:r w:rsidR="008C695B">
        <w:t xml:space="preserve"> conform statutului USR</w:t>
      </w:r>
      <w:r w:rsidR="00462ECE">
        <w:t>,</w:t>
      </w:r>
      <w:r w:rsidR="008C695B">
        <w:t xml:space="preserve"> </w:t>
      </w:r>
      <w:r w:rsidR="00683F09">
        <w:t xml:space="preserve">ca eventualele sancțiuni </w:t>
      </w:r>
      <w:r w:rsidR="00AD496D">
        <w:t>să fie dispuse cu respectarea dreptului la apărare. Art. 15, alin. 12</w:t>
      </w:r>
    </w:p>
    <w:p w14:paraId="715523BA" w14:textId="0F287DE5" w:rsidR="00462ECE" w:rsidRDefault="00462ECE" w:rsidP="00C36FF0">
      <w:r>
        <w:tab/>
      </w:r>
      <w:r w:rsidR="007962D7">
        <w:t xml:space="preserve">Totodată, subliniez faptul că </w:t>
      </w:r>
      <w:r w:rsidR="007D4E28">
        <w:t xml:space="preserve">dl. Paul Nica solicită </w:t>
      </w:r>
      <w:r w:rsidR="00116BA7">
        <w:t xml:space="preserve">lămuriri unui </w:t>
      </w:r>
      <w:r w:rsidR="0061134E">
        <w:t xml:space="preserve">organ de conducere care nu a fost implicat în ”spețele” </w:t>
      </w:r>
      <w:r w:rsidR="00255E0E">
        <w:t>prezentate în sesizare,</w:t>
      </w:r>
      <w:r w:rsidR="00174B33">
        <w:t xml:space="preserve"> nu am fost numit de</w:t>
      </w:r>
      <w:r w:rsidR="00CE7427">
        <w:t xml:space="preserve"> către BFL BR, </w:t>
      </w:r>
      <w:r w:rsidR="00F3230D">
        <w:t>responsabilitatea mea a fost la nivel județean</w:t>
      </w:r>
      <w:r w:rsidR="00385430">
        <w:t xml:space="preserve">, drept urmare pot pune la îndoială bunele intenții </w:t>
      </w:r>
      <w:r w:rsidR="004C75DD">
        <w:t>exprimate în sesizarea făcută</w:t>
      </w:r>
      <w:r w:rsidR="00977393">
        <w:t>.</w:t>
      </w:r>
    </w:p>
    <w:p w14:paraId="06CADFBA" w14:textId="176E6730" w:rsidR="00752065" w:rsidRDefault="00752065" w:rsidP="00C36FF0">
      <w:r>
        <w:tab/>
      </w:r>
      <w:r w:rsidR="00EB3477">
        <w:t>Punct de vedere despre cele sesizate:</w:t>
      </w:r>
    </w:p>
    <w:p w14:paraId="29A4AB85" w14:textId="193D241D" w:rsidR="00EB3477" w:rsidRPr="009337DA" w:rsidRDefault="005153FD" w:rsidP="005153FD">
      <w:pPr>
        <w:pStyle w:val="Listparagraf"/>
        <w:numPr>
          <w:ilvl w:val="0"/>
          <w:numId w:val="1"/>
        </w:numPr>
        <w:rPr>
          <w:i/>
          <w:iCs/>
          <w:color w:val="FF0000"/>
          <w:u w:val="single"/>
        </w:rPr>
      </w:pPr>
      <w:r w:rsidRPr="009337DA">
        <w:rPr>
          <w:i/>
          <w:iCs/>
          <w:color w:val="FF0000"/>
          <w:u w:val="single"/>
        </w:rPr>
        <w:t xml:space="preserve">ce a stat la baza refuzului dlui Macreanu Marius de a delega pe secțiile de votare din municipiul </w:t>
      </w:r>
      <w:proofErr w:type="spellStart"/>
      <w:r w:rsidRPr="009337DA">
        <w:rPr>
          <w:i/>
          <w:iCs/>
          <w:color w:val="FF0000"/>
          <w:u w:val="single"/>
        </w:rPr>
        <w:t>Braila</w:t>
      </w:r>
      <w:proofErr w:type="spellEnd"/>
      <w:r w:rsidRPr="009337DA">
        <w:rPr>
          <w:i/>
          <w:iCs/>
          <w:color w:val="FF0000"/>
          <w:u w:val="single"/>
        </w:rPr>
        <w:t xml:space="preserve"> persoane apropiate candidatului USR la Primăria Chiscani?</w:t>
      </w:r>
    </w:p>
    <w:p w14:paraId="0C2000A0" w14:textId="1A5A200D" w:rsidR="005153FD" w:rsidRDefault="00D912BF" w:rsidP="006C7FA7">
      <w:pPr>
        <w:ind w:firstLine="360"/>
        <w:rPr>
          <w:rFonts w:ascii="Roboto" w:hAnsi="Roboto"/>
          <w:color w:val="777777"/>
          <w:shd w:val="clear" w:color="auto" w:fill="FAFAFF"/>
        </w:rPr>
      </w:pPr>
      <w:r>
        <w:t xml:space="preserve">Este adevărat că </w:t>
      </w:r>
      <w:r w:rsidR="008C6853">
        <w:t xml:space="preserve">dl. Marian Grigoraș m-a sunat </w:t>
      </w:r>
      <w:r w:rsidR="003060D2">
        <w:t xml:space="preserve">pentru a mă ruga să </w:t>
      </w:r>
      <w:r w:rsidR="000D1F6A">
        <w:t xml:space="preserve">delegăm 3 persoane în secțiile de votare din Mun. BR, </w:t>
      </w:r>
      <w:r w:rsidR="0063091E">
        <w:t xml:space="preserve">din partea mea NU a avut un refuz, </w:t>
      </w:r>
      <w:r w:rsidR="003E0536">
        <w:t xml:space="preserve">i-am explicat faptul că am preluat peste 140 oameni de pe un grup de </w:t>
      </w:r>
      <w:proofErr w:type="spellStart"/>
      <w:r w:rsidR="003E0536">
        <w:t>w</w:t>
      </w:r>
      <w:r w:rsidR="00F901A9">
        <w:t>app</w:t>
      </w:r>
      <w:proofErr w:type="spellEnd"/>
      <w:r w:rsidR="00F901A9">
        <w:t xml:space="preserve">, oameni cărora li se promisese prezenta în </w:t>
      </w:r>
      <w:proofErr w:type="spellStart"/>
      <w:r w:rsidR="00F901A9">
        <w:t>sectiile</w:t>
      </w:r>
      <w:proofErr w:type="spellEnd"/>
      <w:r w:rsidR="00F901A9">
        <w:t xml:space="preserve"> de votare </w:t>
      </w:r>
      <w:r w:rsidR="00504354">
        <w:t xml:space="preserve">de </w:t>
      </w:r>
      <w:proofErr w:type="spellStart"/>
      <w:r w:rsidR="00504354">
        <w:t>catre</w:t>
      </w:r>
      <w:proofErr w:type="spellEnd"/>
      <w:r w:rsidR="00504354">
        <w:t xml:space="preserve"> cei care s-au ocupat pana la un moment de aceasta activitate</w:t>
      </w:r>
      <w:r w:rsidR="00B43CB9">
        <w:t xml:space="preserve"> (dl. Nica, dl. Crețan, etc) </w:t>
      </w:r>
      <w:r w:rsidR="008C1C44">
        <w:t xml:space="preserve">solicitarea </w:t>
      </w:r>
      <w:r w:rsidR="00E43D40">
        <w:t xml:space="preserve">a venit pe 14 Mai, o parte din </w:t>
      </w:r>
      <w:r w:rsidR="00FD006A">
        <w:t xml:space="preserve">oameni contribuise cu </w:t>
      </w:r>
      <w:proofErr w:type="spellStart"/>
      <w:r w:rsidR="00FD006A">
        <w:t>semnaturi</w:t>
      </w:r>
      <w:proofErr w:type="spellEnd"/>
      <w:r w:rsidR="00FD006A">
        <w:t xml:space="preserve">, </w:t>
      </w:r>
      <w:proofErr w:type="spellStart"/>
      <w:r w:rsidR="00FD006A">
        <w:t>altii</w:t>
      </w:r>
      <w:proofErr w:type="spellEnd"/>
      <w:r w:rsidR="00FD006A">
        <w:t xml:space="preserve"> au </w:t>
      </w:r>
      <w:proofErr w:type="spellStart"/>
      <w:r w:rsidR="00FD006A">
        <w:t>iesit</w:t>
      </w:r>
      <w:proofErr w:type="spellEnd"/>
      <w:r w:rsidR="00FD006A">
        <w:t xml:space="preserve"> in campanie</w:t>
      </w:r>
      <w:r w:rsidR="003D1D6E">
        <w:t xml:space="preserve"> la distribuit de materiale, i-am spus dl-ui Grigoraș că pentru </w:t>
      </w:r>
      <w:r w:rsidR="00467192">
        <w:t xml:space="preserve">a pune în </w:t>
      </w:r>
      <w:proofErr w:type="spellStart"/>
      <w:r w:rsidR="00467192">
        <w:t>sectii</w:t>
      </w:r>
      <w:proofErr w:type="spellEnd"/>
      <w:r w:rsidR="00467192">
        <w:t xml:space="preserve"> persoanele dorite de dânsul, ar fi trebuit să scot pe altcineva și nu era corect față de cei care </w:t>
      </w:r>
      <w:r w:rsidR="006C7FA7">
        <w:t>se implicase deja în campania din Mun. B</w:t>
      </w:r>
      <w:r w:rsidR="0082651F">
        <w:t>R</w:t>
      </w:r>
      <w:r w:rsidR="006C7FA7">
        <w:t xml:space="preserve">. De altfel, </w:t>
      </w:r>
      <w:r w:rsidR="00571F9C">
        <w:t xml:space="preserve">doamna Violeta Sârbu, membră USR Chiscani, a fost </w:t>
      </w:r>
      <w:r w:rsidR="0082651F">
        <w:t xml:space="preserve">pusă </w:t>
      </w:r>
      <w:proofErr w:type="spellStart"/>
      <w:r w:rsidR="0082651F">
        <w:t>intr-o</w:t>
      </w:r>
      <w:proofErr w:type="spellEnd"/>
      <w:r w:rsidR="0082651F">
        <w:t xml:space="preserve"> </w:t>
      </w:r>
      <w:proofErr w:type="spellStart"/>
      <w:r w:rsidR="0082651F">
        <w:t>sectie</w:t>
      </w:r>
      <w:proofErr w:type="spellEnd"/>
      <w:r w:rsidR="0082651F">
        <w:t xml:space="preserve"> din Mun. BR iar dânsa este o persoană apropiată candidatului USR la Primăria Chiscani deci acuzația nu este fondată</w:t>
      </w:r>
      <w:r w:rsidR="00F129E6">
        <w:t xml:space="preserve">, </w:t>
      </w:r>
      <w:r w:rsidR="00F463BF">
        <w:t xml:space="preserve">mai mult, </w:t>
      </w:r>
      <w:r w:rsidR="004D3BF5">
        <w:t>dl. Grigoraș</w:t>
      </w:r>
      <w:r w:rsidR="00AB27A8">
        <w:t xml:space="preserve"> era candidat pe lista de consilieri </w:t>
      </w:r>
      <w:proofErr w:type="spellStart"/>
      <w:r w:rsidR="00AB27A8">
        <w:t>judeteni</w:t>
      </w:r>
      <w:proofErr w:type="spellEnd"/>
      <w:r w:rsidR="00AB27A8">
        <w:t xml:space="preserve"> și</w:t>
      </w:r>
      <w:r w:rsidR="004D3BF5">
        <w:t xml:space="preserve"> </w:t>
      </w:r>
      <w:r w:rsidR="008A4E3A">
        <w:t xml:space="preserve">a solicitat </w:t>
      </w:r>
      <w:r w:rsidR="009778CD">
        <w:t>delegarea unor persoane care erau rude cu dânsul, veri, copil</w:t>
      </w:r>
      <w:r w:rsidR="005E1662">
        <w:t>,</w:t>
      </w:r>
      <w:r w:rsidR="009F74B0">
        <w:t xml:space="preserve"> iar</w:t>
      </w:r>
      <w:r w:rsidR="003D2BA7">
        <w:t xml:space="preserve"> </w:t>
      </w:r>
      <w:hyperlink r:id="rId5" w:tgtFrame="_blank" w:history="1">
        <w:r w:rsidR="003D2BA7" w:rsidRPr="003D2BA7">
          <w:rPr>
            <w:rStyle w:val="Hyperlink"/>
            <w:color w:val="4169E1"/>
            <w:shd w:val="clear" w:color="auto" w:fill="FFFFFF"/>
          </w:rPr>
          <w:t>Hotărârea BEC 117REP_H/17.05.2024</w:t>
        </w:r>
      </w:hyperlink>
      <w:r w:rsidR="003D2BA7" w:rsidRPr="003D2BA7">
        <w:rPr>
          <w:color w:val="333333"/>
          <w:shd w:val="clear" w:color="auto" w:fill="FFFFFF"/>
        </w:rPr>
        <w:t> detaliază care sunt interdicțiile pentru membrii birourilor electorale</w:t>
      </w:r>
      <w:r w:rsidR="003D2BA7" w:rsidRPr="003D2BA7">
        <w:rPr>
          <w:rFonts w:ascii="Roboto" w:hAnsi="Roboto"/>
          <w:color w:val="333333"/>
          <w:sz w:val="26"/>
          <w:szCs w:val="26"/>
          <w:shd w:val="clear" w:color="auto" w:fill="FFFFFF"/>
        </w:rPr>
        <w:t>: </w:t>
      </w:r>
      <w:r w:rsidR="009D72B7" w:rsidRPr="009D72B7">
        <w:rPr>
          <w:color w:val="333333"/>
          <w:shd w:val="clear" w:color="auto" w:fill="FFFFFF"/>
        </w:rPr>
        <w:t>Art. 1, alin</w:t>
      </w:r>
      <w:r w:rsidR="009F74B0">
        <w:t xml:space="preserve"> </w:t>
      </w:r>
      <w:r w:rsidR="009F74B0" w:rsidRPr="00810EC2">
        <w:rPr>
          <w:color w:val="777777"/>
          <w:shd w:val="clear" w:color="auto" w:fill="FAFAFF"/>
        </w:rPr>
        <w:t xml:space="preserve">(6) Candidatul la </w:t>
      </w:r>
      <w:proofErr w:type="spellStart"/>
      <w:r w:rsidR="009F74B0" w:rsidRPr="00810EC2">
        <w:rPr>
          <w:color w:val="777777"/>
          <w:shd w:val="clear" w:color="auto" w:fill="FAFAFF"/>
        </w:rPr>
        <w:t>functia</w:t>
      </w:r>
      <w:proofErr w:type="spellEnd"/>
      <w:r w:rsidR="009F74B0" w:rsidRPr="00810EC2">
        <w:rPr>
          <w:color w:val="777777"/>
          <w:shd w:val="clear" w:color="auto" w:fill="FAFAFF"/>
        </w:rPr>
        <w:t xml:space="preserve"> de </w:t>
      </w:r>
      <w:proofErr w:type="spellStart"/>
      <w:r w:rsidR="009F74B0" w:rsidRPr="00810EC2">
        <w:rPr>
          <w:color w:val="777777"/>
          <w:shd w:val="clear" w:color="auto" w:fill="FAFAFF"/>
        </w:rPr>
        <w:t>presedinte</w:t>
      </w:r>
      <w:proofErr w:type="spellEnd"/>
      <w:r w:rsidR="009F74B0" w:rsidRPr="00810EC2">
        <w:rPr>
          <w:color w:val="777777"/>
          <w:shd w:val="clear" w:color="auto" w:fill="FAFAFF"/>
        </w:rPr>
        <w:t xml:space="preserve"> al consiliului </w:t>
      </w:r>
      <w:proofErr w:type="spellStart"/>
      <w:r w:rsidR="009F74B0" w:rsidRPr="00810EC2">
        <w:rPr>
          <w:color w:val="777777"/>
          <w:shd w:val="clear" w:color="auto" w:fill="FAFAFF"/>
        </w:rPr>
        <w:t>judetean</w:t>
      </w:r>
      <w:proofErr w:type="spellEnd"/>
      <w:r w:rsidR="009F74B0" w:rsidRPr="00810EC2">
        <w:rPr>
          <w:color w:val="777777"/>
          <w:shd w:val="clear" w:color="auto" w:fill="FAFAFF"/>
        </w:rPr>
        <w:t xml:space="preserve"> sau de consilier </w:t>
      </w:r>
      <w:proofErr w:type="spellStart"/>
      <w:r w:rsidR="009F74B0" w:rsidRPr="00810EC2">
        <w:rPr>
          <w:color w:val="777777"/>
          <w:shd w:val="clear" w:color="auto" w:fill="FAFAFF"/>
        </w:rPr>
        <w:t>judetean</w:t>
      </w:r>
      <w:proofErr w:type="spellEnd"/>
      <w:r w:rsidR="009F74B0" w:rsidRPr="00810EC2">
        <w:rPr>
          <w:color w:val="777777"/>
          <w:shd w:val="clear" w:color="auto" w:fill="FAFAFF"/>
        </w:rPr>
        <w:t xml:space="preserve">, precum si </w:t>
      </w:r>
      <w:proofErr w:type="spellStart"/>
      <w:r w:rsidR="009F74B0" w:rsidRPr="00810EC2">
        <w:rPr>
          <w:color w:val="777777"/>
          <w:shd w:val="clear" w:color="auto" w:fill="FAFAFF"/>
        </w:rPr>
        <w:t>so</w:t>
      </w:r>
      <w:r w:rsidR="005E1662" w:rsidRPr="00810EC2">
        <w:rPr>
          <w:color w:val="777777"/>
          <w:shd w:val="clear" w:color="auto" w:fill="FAFAFF"/>
        </w:rPr>
        <w:t>t</w:t>
      </w:r>
      <w:r w:rsidR="009F74B0" w:rsidRPr="00810EC2">
        <w:rPr>
          <w:color w:val="777777"/>
          <w:shd w:val="clear" w:color="auto" w:fill="FAFAFF"/>
        </w:rPr>
        <w:t>ul</w:t>
      </w:r>
      <w:proofErr w:type="spellEnd"/>
      <w:r w:rsidR="009F74B0" w:rsidRPr="00810EC2">
        <w:rPr>
          <w:color w:val="777777"/>
          <w:shd w:val="clear" w:color="auto" w:fill="FAFAFF"/>
        </w:rPr>
        <w:t xml:space="preserve">, </w:t>
      </w:r>
      <w:proofErr w:type="spellStart"/>
      <w:r w:rsidR="009F74B0" w:rsidRPr="00810EC2">
        <w:rPr>
          <w:color w:val="777777"/>
          <w:shd w:val="clear" w:color="auto" w:fill="FAFAFF"/>
        </w:rPr>
        <w:t>sotia</w:t>
      </w:r>
      <w:proofErr w:type="spellEnd"/>
      <w:r w:rsidR="009F74B0" w:rsidRPr="00810EC2">
        <w:rPr>
          <w:color w:val="777777"/>
          <w:shd w:val="clear" w:color="auto" w:fill="FAFAFF"/>
        </w:rPr>
        <w:t xml:space="preserve">, rudele sau afinii acestuia până la gradul al treilea inclusiv nu pot fi membri ai birourilor electorale ale </w:t>
      </w:r>
      <w:proofErr w:type="spellStart"/>
      <w:r w:rsidR="009F74B0" w:rsidRPr="00810EC2">
        <w:rPr>
          <w:color w:val="777777"/>
          <w:shd w:val="clear" w:color="auto" w:fill="FAFAFF"/>
        </w:rPr>
        <w:t>sectiilor</w:t>
      </w:r>
      <w:proofErr w:type="spellEnd"/>
      <w:r w:rsidR="009F74B0" w:rsidRPr="00810EC2">
        <w:rPr>
          <w:color w:val="777777"/>
          <w:shd w:val="clear" w:color="auto" w:fill="FAFAFF"/>
        </w:rPr>
        <w:t xml:space="preserve"> de votare constituite in </w:t>
      </w:r>
      <w:proofErr w:type="spellStart"/>
      <w:r w:rsidR="009F74B0" w:rsidRPr="00810EC2">
        <w:rPr>
          <w:color w:val="777777"/>
          <w:shd w:val="clear" w:color="auto" w:fill="FAFAFF"/>
        </w:rPr>
        <w:t>judetul</w:t>
      </w:r>
      <w:proofErr w:type="spellEnd"/>
      <w:r w:rsidR="009F74B0" w:rsidRPr="00810EC2">
        <w:rPr>
          <w:color w:val="777777"/>
          <w:shd w:val="clear" w:color="auto" w:fill="FAFAFF"/>
        </w:rPr>
        <w:t xml:space="preserve"> în care acesta </w:t>
      </w:r>
      <w:proofErr w:type="spellStart"/>
      <w:r w:rsidR="009F74B0" w:rsidRPr="00810EC2">
        <w:rPr>
          <w:color w:val="777777"/>
          <w:shd w:val="clear" w:color="auto" w:fill="FAFAFF"/>
        </w:rPr>
        <w:t>candideaza</w:t>
      </w:r>
      <w:proofErr w:type="spellEnd"/>
      <w:r w:rsidR="009F74B0" w:rsidRPr="00810EC2">
        <w:rPr>
          <w:color w:val="777777"/>
          <w:shd w:val="clear" w:color="auto" w:fill="FAFAFF"/>
        </w:rPr>
        <w:t>.</w:t>
      </w:r>
    </w:p>
    <w:p w14:paraId="408F77A0" w14:textId="77777777" w:rsidR="000505CF" w:rsidRDefault="000505CF" w:rsidP="006C7FA7">
      <w:pPr>
        <w:ind w:firstLine="360"/>
        <w:rPr>
          <w:rFonts w:ascii="Roboto" w:hAnsi="Roboto"/>
          <w:color w:val="777777"/>
          <w:shd w:val="clear" w:color="auto" w:fill="FAFAFF"/>
        </w:rPr>
      </w:pPr>
    </w:p>
    <w:p w14:paraId="52E850F6" w14:textId="1D0AC5A4" w:rsidR="000505CF" w:rsidRPr="009337DA" w:rsidRDefault="000505CF" w:rsidP="000505CF">
      <w:pPr>
        <w:pStyle w:val="Listparagraf"/>
        <w:numPr>
          <w:ilvl w:val="0"/>
          <w:numId w:val="1"/>
        </w:numPr>
        <w:rPr>
          <w:i/>
          <w:iCs/>
          <w:color w:val="FF0000"/>
          <w:u w:val="single"/>
        </w:rPr>
      </w:pPr>
      <w:r w:rsidRPr="009337DA">
        <w:rPr>
          <w:i/>
          <w:iCs/>
          <w:color w:val="FF0000"/>
          <w:u w:val="single"/>
        </w:rPr>
        <w:lastRenderedPageBreak/>
        <w:t>În urmă cărei înțelegeri și din ce poziție a negociat dl Marius Macreanu locurile pe secțiile de votare din zona orașului Făurei cu partidul Pro Romania?</w:t>
      </w:r>
    </w:p>
    <w:p w14:paraId="02D76A04" w14:textId="649DE7BB" w:rsidR="000505CF" w:rsidRDefault="000505CF" w:rsidP="00257AF4">
      <w:pPr>
        <w:ind w:firstLine="360"/>
      </w:pPr>
      <w:r>
        <w:t xml:space="preserve">Solicit să prezentați dovezi pentru a susține </w:t>
      </w:r>
      <w:r w:rsidR="009A4AA3">
        <w:t xml:space="preserve">”speța” de mai sus, nu pot răspunde la </w:t>
      </w:r>
      <w:r w:rsidR="00916350">
        <w:t>o întrebare</w:t>
      </w:r>
      <w:r w:rsidR="00FB25B7">
        <w:t xml:space="preserve"> despre ceva </w:t>
      </w:r>
      <w:r w:rsidR="0083210D">
        <w:t>la care nu am participat!</w:t>
      </w:r>
    </w:p>
    <w:p w14:paraId="793521FC" w14:textId="77777777" w:rsidR="0083210D" w:rsidRDefault="0083210D" w:rsidP="000505CF"/>
    <w:p w14:paraId="051CA00E" w14:textId="77CA4232" w:rsidR="0083210D" w:rsidRPr="009337DA" w:rsidRDefault="00C60B6C" w:rsidP="00C60B6C">
      <w:pPr>
        <w:pStyle w:val="Listparagraf"/>
        <w:numPr>
          <w:ilvl w:val="0"/>
          <w:numId w:val="1"/>
        </w:numPr>
        <w:rPr>
          <w:i/>
          <w:iCs/>
          <w:color w:val="FF0000"/>
          <w:u w:val="single"/>
        </w:rPr>
      </w:pPr>
      <w:r w:rsidRPr="009337DA">
        <w:rPr>
          <w:i/>
          <w:iCs/>
          <w:color w:val="FF0000"/>
          <w:u w:val="single"/>
        </w:rPr>
        <w:t>De ce i-au fost refuzate solicitările președintelui Filialei Locale USR Făurei în ceea ce privește delegarea pe secțiile de votare din jurul orașului Făurei a unor membri USR sau persoane apropiate USR, oferind aceste locuri partidelor din alianță PMP și FD, ignorând interesele filialei locale USR Făurei, implicit interesele partidului USR.</w:t>
      </w:r>
    </w:p>
    <w:p w14:paraId="56BBA588" w14:textId="39CBA3AA" w:rsidR="00C60B6C" w:rsidRDefault="00257AF4" w:rsidP="003E15F5">
      <w:pPr>
        <w:ind w:left="360" w:firstLine="348"/>
      </w:pPr>
      <w:r>
        <w:t>Solicit să pre</w:t>
      </w:r>
      <w:r w:rsidR="0015468C">
        <w:t>zentați dovezi</w:t>
      </w:r>
      <w:r w:rsidR="00FB4686">
        <w:t xml:space="preserve"> prin care președintele USR Făurei </w:t>
      </w:r>
      <w:r w:rsidR="006D4519">
        <w:t xml:space="preserve">mi-a solicitat mie </w:t>
      </w:r>
      <w:r w:rsidR="00A32ED6">
        <w:t xml:space="preserve">acest lucru iar eu l-am refuzat. </w:t>
      </w:r>
      <w:r w:rsidR="009E70A0">
        <w:t xml:space="preserve">Activitatea mea de coordonator de campanie </w:t>
      </w:r>
      <w:r w:rsidR="004837ED">
        <w:t>s-a desfășurat mai mult pe partea tehnică</w:t>
      </w:r>
      <w:r w:rsidR="00A60886">
        <w:t xml:space="preserve"> și executivă</w:t>
      </w:r>
      <w:r w:rsidR="009431A6">
        <w:t>, deciziile</w:t>
      </w:r>
      <w:r w:rsidR="00624E5E">
        <w:t xml:space="preserve"> despre împărțirea locurilor </w:t>
      </w:r>
      <w:r w:rsidR="00262219">
        <w:t>către PMP și FD</w:t>
      </w:r>
      <w:r w:rsidR="009431A6">
        <w:t xml:space="preserve"> nu le-am luat eu, a</w:t>
      </w:r>
      <w:r w:rsidR="005132CD">
        <w:t xml:space="preserve">u fost luate în alianță de către </w:t>
      </w:r>
      <w:proofErr w:type="spellStart"/>
      <w:r w:rsidR="00142689">
        <w:t>co</w:t>
      </w:r>
      <w:proofErr w:type="spellEnd"/>
      <w:r w:rsidR="00142689">
        <w:t>-președinți.</w:t>
      </w:r>
    </w:p>
    <w:p w14:paraId="1A3E960C" w14:textId="28AE33ED" w:rsidR="000B37E0" w:rsidRDefault="000B37E0" w:rsidP="003E15F5">
      <w:pPr>
        <w:ind w:left="360" w:firstLine="348"/>
      </w:pPr>
      <w:r>
        <w:t xml:space="preserve">Cu toate acestea, </w:t>
      </w:r>
      <w:r w:rsidR="005B0A63">
        <w:t xml:space="preserve">pentru </w:t>
      </w:r>
      <w:r w:rsidR="00BC634B">
        <w:t xml:space="preserve">interesele filialei locale USR Făurei și a partidului USR, i-am oferit posibilitatea </w:t>
      </w:r>
      <w:r w:rsidR="004F5BC6">
        <w:t xml:space="preserve">președintelui USR Făurei să trimită membri sau persoane apropiate USR </w:t>
      </w:r>
      <w:r w:rsidR="000F33B8">
        <w:t>în următoarele secții de votare:</w:t>
      </w:r>
    </w:p>
    <w:p w14:paraId="5D335222" w14:textId="77777777" w:rsidR="006436EA" w:rsidRDefault="006436EA" w:rsidP="003E15F5">
      <w:pPr>
        <w:ind w:left="360" w:firstLine="348"/>
      </w:pPr>
    </w:p>
    <w:p w14:paraId="582DE862" w14:textId="0DD5599F" w:rsidR="00AD2116" w:rsidRDefault="00D3292E" w:rsidP="00D3292E">
      <w:r>
        <w:t>Făurei</w:t>
      </w:r>
    </w:p>
    <w:tbl>
      <w:tblPr>
        <w:tblW w:w="9232" w:type="dxa"/>
        <w:tblLook w:val="04A0" w:firstRow="1" w:lastRow="0" w:firstColumn="1" w:lastColumn="0" w:noHBand="0" w:noVBand="1"/>
      </w:tblPr>
      <w:tblGrid>
        <w:gridCol w:w="1416"/>
        <w:gridCol w:w="1285"/>
        <w:gridCol w:w="3121"/>
        <w:gridCol w:w="3410"/>
      </w:tblGrid>
      <w:tr w:rsidR="00D3292E" w:rsidRPr="00D3292E" w14:paraId="48F3A2B2" w14:textId="77777777" w:rsidTr="00D3292E">
        <w:trPr>
          <w:trHeight w:val="329"/>
        </w:trPr>
        <w:tc>
          <w:tcPr>
            <w:tcW w:w="1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62FD0F" w14:textId="77777777" w:rsidR="00D3292E" w:rsidRPr="00D3292E" w:rsidRDefault="00D3292E" w:rsidP="00D3292E">
            <w:pPr>
              <w:spacing w:after="0" w:line="240" w:lineRule="auto"/>
              <w:rPr>
                <w:rFonts w:ascii="Calibri" w:eastAsia="Times New Roman" w:hAnsi="Calibri" w:cs="Calibri"/>
                <w:color w:val="000000"/>
                <w:kern w:val="0"/>
                <w:lang w:eastAsia="ro-RO"/>
                <w14:ligatures w14:val="none"/>
              </w:rPr>
            </w:pPr>
            <w:r w:rsidRPr="00D3292E">
              <w:rPr>
                <w:rFonts w:ascii="Calibri" w:eastAsia="Times New Roman" w:hAnsi="Calibri" w:cs="Calibri"/>
                <w:color w:val="000000"/>
                <w:kern w:val="0"/>
                <w:lang w:eastAsia="ro-RO"/>
                <w14:ligatures w14:val="none"/>
              </w:rPr>
              <w:t>Nr. crt.</w:t>
            </w:r>
          </w:p>
        </w:tc>
        <w:tc>
          <w:tcPr>
            <w:tcW w:w="1285" w:type="dxa"/>
            <w:tcBorders>
              <w:top w:val="single" w:sz="4" w:space="0" w:color="auto"/>
              <w:left w:val="nil"/>
              <w:bottom w:val="single" w:sz="4" w:space="0" w:color="auto"/>
              <w:right w:val="single" w:sz="4" w:space="0" w:color="auto"/>
            </w:tcBorders>
            <w:shd w:val="clear" w:color="auto" w:fill="auto"/>
            <w:noWrap/>
            <w:vAlign w:val="bottom"/>
            <w:hideMark/>
          </w:tcPr>
          <w:p w14:paraId="7293262D" w14:textId="77777777" w:rsidR="00D3292E" w:rsidRPr="00D3292E" w:rsidRDefault="00D3292E" w:rsidP="00D3292E">
            <w:pPr>
              <w:spacing w:after="0" w:line="240" w:lineRule="auto"/>
              <w:rPr>
                <w:rFonts w:ascii="Calibri" w:eastAsia="Times New Roman" w:hAnsi="Calibri" w:cs="Calibri"/>
                <w:color w:val="000000"/>
                <w:kern w:val="0"/>
                <w:lang w:eastAsia="ro-RO"/>
                <w14:ligatures w14:val="none"/>
              </w:rPr>
            </w:pPr>
            <w:r w:rsidRPr="00D3292E">
              <w:rPr>
                <w:rFonts w:ascii="Calibri" w:eastAsia="Times New Roman" w:hAnsi="Calibri" w:cs="Calibri"/>
                <w:color w:val="000000"/>
                <w:kern w:val="0"/>
                <w:lang w:eastAsia="ro-RO"/>
                <w14:ligatures w14:val="none"/>
              </w:rPr>
              <w:t>Nume</w:t>
            </w:r>
          </w:p>
        </w:tc>
        <w:tc>
          <w:tcPr>
            <w:tcW w:w="3121" w:type="dxa"/>
            <w:tcBorders>
              <w:top w:val="single" w:sz="4" w:space="0" w:color="auto"/>
              <w:left w:val="nil"/>
              <w:bottom w:val="single" w:sz="4" w:space="0" w:color="auto"/>
              <w:right w:val="single" w:sz="4" w:space="0" w:color="auto"/>
            </w:tcBorders>
            <w:shd w:val="clear" w:color="auto" w:fill="auto"/>
            <w:noWrap/>
            <w:vAlign w:val="bottom"/>
            <w:hideMark/>
          </w:tcPr>
          <w:p w14:paraId="122C849C" w14:textId="77777777" w:rsidR="00D3292E" w:rsidRPr="00D3292E" w:rsidRDefault="00D3292E" w:rsidP="00D3292E">
            <w:pPr>
              <w:spacing w:after="0" w:line="240" w:lineRule="auto"/>
              <w:rPr>
                <w:rFonts w:ascii="Calibri" w:eastAsia="Times New Roman" w:hAnsi="Calibri" w:cs="Calibri"/>
                <w:color w:val="000000"/>
                <w:kern w:val="0"/>
                <w:lang w:eastAsia="ro-RO"/>
                <w14:ligatures w14:val="none"/>
              </w:rPr>
            </w:pPr>
            <w:r w:rsidRPr="00D3292E">
              <w:rPr>
                <w:rFonts w:ascii="Calibri" w:eastAsia="Times New Roman" w:hAnsi="Calibri" w:cs="Calibri"/>
                <w:color w:val="000000"/>
                <w:kern w:val="0"/>
                <w:lang w:eastAsia="ro-RO"/>
                <w14:ligatures w14:val="none"/>
              </w:rPr>
              <w:t>Prenume</w:t>
            </w:r>
          </w:p>
        </w:tc>
        <w:tc>
          <w:tcPr>
            <w:tcW w:w="3410" w:type="dxa"/>
            <w:tcBorders>
              <w:top w:val="single" w:sz="4" w:space="0" w:color="auto"/>
              <w:left w:val="nil"/>
              <w:bottom w:val="single" w:sz="4" w:space="0" w:color="auto"/>
              <w:right w:val="single" w:sz="4" w:space="0" w:color="auto"/>
            </w:tcBorders>
            <w:shd w:val="clear" w:color="auto" w:fill="auto"/>
            <w:noWrap/>
            <w:vAlign w:val="bottom"/>
            <w:hideMark/>
          </w:tcPr>
          <w:p w14:paraId="3812EBFA" w14:textId="77777777" w:rsidR="00D3292E" w:rsidRPr="00D3292E" w:rsidRDefault="00D3292E" w:rsidP="00D3292E">
            <w:pPr>
              <w:spacing w:after="0" w:line="240" w:lineRule="auto"/>
              <w:rPr>
                <w:rFonts w:ascii="Calibri" w:eastAsia="Times New Roman" w:hAnsi="Calibri" w:cs="Calibri"/>
                <w:color w:val="000000"/>
                <w:kern w:val="0"/>
                <w:lang w:eastAsia="ro-RO"/>
                <w14:ligatures w14:val="none"/>
              </w:rPr>
            </w:pPr>
            <w:r w:rsidRPr="00D3292E">
              <w:rPr>
                <w:rFonts w:ascii="Calibri" w:eastAsia="Times New Roman" w:hAnsi="Calibri" w:cs="Calibri"/>
                <w:color w:val="000000"/>
                <w:kern w:val="0"/>
                <w:lang w:eastAsia="ro-RO"/>
                <w14:ligatures w14:val="none"/>
              </w:rPr>
              <w:t xml:space="preserve">Nr. </w:t>
            </w:r>
            <w:proofErr w:type="spellStart"/>
            <w:r w:rsidRPr="00D3292E">
              <w:rPr>
                <w:rFonts w:ascii="Calibri" w:eastAsia="Times New Roman" w:hAnsi="Calibri" w:cs="Calibri"/>
                <w:color w:val="000000"/>
                <w:kern w:val="0"/>
                <w:lang w:eastAsia="ro-RO"/>
                <w14:ligatures w14:val="none"/>
              </w:rPr>
              <w:t>sectie</w:t>
            </w:r>
            <w:proofErr w:type="spellEnd"/>
            <w:r w:rsidRPr="00D3292E">
              <w:rPr>
                <w:rFonts w:ascii="Calibri" w:eastAsia="Times New Roman" w:hAnsi="Calibri" w:cs="Calibri"/>
                <w:color w:val="000000"/>
                <w:kern w:val="0"/>
                <w:lang w:eastAsia="ro-RO"/>
                <w14:ligatures w14:val="none"/>
              </w:rPr>
              <w:t xml:space="preserve"> de votare</w:t>
            </w:r>
          </w:p>
        </w:tc>
      </w:tr>
      <w:tr w:rsidR="00D3292E" w:rsidRPr="00D3292E" w14:paraId="7D7C8AAF" w14:textId="77777777" w:rsidTr="00D3292E">
        <w:trPr>
          <w:trHeight w:val="356"/>
        </w:trPr>
        <w:tc>
          <w:tcPr>
            <w:tcW w:w="1416" w:type="dxa"/>
            <w:tcBorders>
              <w:top w:val="nil"/>
              <w:left w:val="single" w:sz="4" w:space="0" w:color="auto"/>
              <w:bottom w:val="single" w:sz="4" w:space="0" w:color="auto"/>
              <w:right w:val="single" w:sz="4" w:space="0" w:color="auto"/>
            </w:tcBorders>
            <w:shd w:val="clear" w:color="auto" w:fill="auto"/>
            <w:vAlign w:val="center"/>
            <w:hideMark/>
          </w:tcPr>
          <w:p w14:paraId="45B56E71" w14:textId="77777777" w:rsidR="00D3292E" w:rsidRPr="00D3292E" w:rsidRDefault="00D3292E" w:rsidP="00D3292E">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1</w:t>
            </w:r>
          </w:p>
        </w:tc>
        <w:tc>
          <w:tcPr>
            <w:tcW w:w="1285" w:type="dxa"/>
            <w:tcBorders>
              <w:top w:val="nil"/>
              <w:left w:val="nil"/>
              <w:bottom w:val="single" w:sz="4" w:space="0" w:color="auto"/>
              <w:right w:val="single" w:sz="4" w:space="0" w:color="auto"/>
            </w:tcBorders>
            <w:shd w:val="clear" w:color="auto" w:fill="auto"/>
            <w:vAlign w:val="center"/>
            <w:hideMark/>
          </w:tcPr>
          <w:p w14:paraId="5C5AAE7B" w14:textId="77777777" w:rsidR="00D3292E" w:rsidRPr="00D3292E" w:rsidRDefault="00D3292E" w:rsidP="00D3292E">
            <w:pPr>
              <w:spacing w:after="0" w:line="240" w:lineRule="auto"/>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Grosu</w:t>
            </w:r>
          </w:p>
        </w:tc>
        <w:tc>
          <w:tcPr>
            <w:tcW w:w="3121" w:type="dxa"/>
            <w:tcBorders>
              <w:top w:val="nil"/>
              <w:left w:val="nil"/>
              <w:bottom w:val="single" w:sz="4" w:space="0" w:color="auto"/>
              <w:right w:val="single" w:sz="4" w:space="0" w:color="auto"/>
            </w:tcBorders>
            <w:shd w:val="clear" w:color="auto" w:fill="auto"/>
            <w:vAlign w:val="center"/>
            <w:hideMark/>
          </w:tcPr>
          <w:p w14:paraId="1DE47ED3" w14:textId="77777777" w:rsidR="00D3292E" w:rsidRPr="00D3292E" w:rsidRDefault="00D3292E" w:rsidP="00D3292E">
            <w:pPr>
              <w:spacing w:after="0" w:line="240" w:lineRule="auto"/>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Viorel</w:t>
            </w:r>
          </w:p>
        </w:tc>
        <w:tc>
          <w:tcPr>
            <w:tcW w:w="3410" w:type="dxa"/>
            <w:tcBorders>
              <w:top w:val="nil"/>
              <w:left w:val="nil"/>
              <w:bottom w:val="single" w:sz="4" w:space="0" w:color="auto"/>
              <w:right w:val="single" w:sz="4" w:space="0" w:color="auto"/>
            </w:tcBorders>
            <w:shd w:val="clear" w:color="auto" w:fill="auto"/>
            <w:vAlign w:val="center"/>
            <w:hideMark/>
          </w:tcPr>
          <w:p w14:paraId="350AE193" w14:textId="77777777" w:rsidR="00D3292E" w:rsidRPr="00D3292E" w:rsidRDefault="00D3292E" w:rsidP="00D3292E">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141</w:t>
            </w:r>
          </w:p>
        </w:tc>
      </w:tr>
      <w:tr w:rsidR="00D3292E" w:rsidRPr="00D3292E" w14:paraId="28DB1057" w14:textId="77777777" w:rsidTr="00D3292E">
        <w:trPr>
          <w:trHeight w:val="356"/>
        </w:trPr>
        <w:tc>
          <w:tcPr>
            <w:tcW w:w="1416" w:type="dxa"/>
            <w:tcBorders>
              <w:top w:val="nil"/>
              <w:left w:val="single" w:sz="4" w:space="0" w:color="auto"/>
              <w:bottom w:val="single" w:sz="4" w:space="0" w:color="auto"/>
              <w:right w:val="single" w:sz="4" w:space="0" w:color="auto"/>
            </w:tcBorders>
            <w:shd w:val="clear" w:color="auto" w:fill="auto"/>
            <w:vAlign w:val="center"/>
            <w:hideMark/>
          </w:tcPr>
          <w:p w14:paraId="2DE143F3" w14:textId="77777777" w:rsidR="00D3292E" w:rsidRPr="00D3292E" w:rsidRDefault="00D3292E" w:rsidP="00D3292E">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2</w:t>
            </w:r>
          </w:p>
        </w:tc>
        <w:tc>
          <w:tcPr>
            <w:tcW w:w="1285" w:type="dxa"/>
            <w:tcBorders>
              <w:top w:val="nil"/>
              <w:left w:val="nil"/>
              <w:bottom w:val="single" w:sz="4" w:space="0" w:color="auto"/>
              <w:right w:val="single" w:sz="4" w:space="0" w:color="auto"/>
            </w:tcBorders>
            <w:shd w:val="clear" w:color="auto" w:fill="auto"/>
            <w:vAlign w:val="center"/>
            <w:hideMark/>
          </w:tcPr>
          <w:p w14:paraId="35F89C2B" w14:textId="77777777" w:rsidR="00D3292E" w:rsidRPr="00D3292E" w:rsidRDefault="00D3292E" w:rsidP="00D3292E">
            <w:pPr>
              <w:spacing w:after="0" w:line="240" w:lineRule="auto"/>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Stanciu</w:t>
            </w:r>
          </w:p>
        </w:tc>
        <w:tc>
          <w:tcPr>
            <w:tcW w:w="3121" w:type="dxa"/>
            <w:tcBorders>
              <w:top w:val="nil"/>
              <w:left w:val="nil"/>
              <w:bottom w:val="single" w:sz="4" w:space="0" w:color="auto"/>
              <w:right w:val="single" w:sz="4" w:space="0" w:color="auto"/>
            </w:tcBorders>
            <w:shd w:val="clear" w:color="auto" w:fill="auto"/>
            <w:vAlign w:val="center"/>
            <w:hideMark/>
          </w:tcPr>
          <w:p w14:paraId="1D8BDDC3" w14:textId="77777777" w:rsidR="00D3292E" w:rsidRPr="00D3292E" w:rsidRDefault="00D3292E" w:rsidP="00D3292E">
            <w:pPr>
              <w:spacing w:after="0" w:line="240" w:lineRule="auto"/>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 xml:space="preserve">Ștefan </w:t>
            </w:r>
          </w:p>
        </w:tc>
        <w:tc>
          <w:tcPr>
            <w:tcW w:w="3410" w:type="dxa"/>
            <w:tcBorders>
              <w:top w:val="nil"/>
              <w:left w:val="nil"/>
              <w:bottom w:val="single" w:sz="4" w:space="0" w:color="auto"/>
              <w:right w:val="single" w:sz="4" w:space="0" w:color="auto"/>
            </w:tcBorders>
            <w:shd w:val="clear" w:color="auto" w:fill="auto"/>
            <w:vAlign w:val="center"/>
            <w:hideMark/>
          </w:tcPr>
          <w:p w14:paraId="68694077" w14:textId="77777777" w:rsidR="00D3292E" w:rsidRPr="00D3292E" w:rsidRDefault="00D3292E" w:rsidP="00D3292E">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142</w:t>
            </w:r>
          </w:p>
        </w:tc>
      </w:tr>
      <w:tr w:rsidR="00D3292E" w:rsidRPr="00D3292E" w14:paraId="2E391FE3" w14:textId="77777777" w:rsidTr="00D3292E">
        <w:trPr>
          <w:trHeight w:val="356"/>
        </w:trPr>
        <w:tc>
          <w:tcPr>
            <w:tcW w:w="1416" w:type="dxa"/>
            <w:tcBorders>
              <w:top w:val="nil"/>
              <w:left w:val="single" w:sz="4" w:space="0" w:color="auto"/>
              <w:bottom w:val="single" w:sz="4" w:space="0" w:color="auto"/>
              <w:right w:val="single" w:sz="4" w:space="0" w:color="auto"/>
            </w:tcBorders>
            <w:shd w:val="clear" w:color="auto" w:fill="auto"/>
            <w:vAlign w:val="center"/>
            <w:hideMark/>
          </w:tcPr>
          <w:p w14:paraId="770E9DCA" w14:textId="77777777" w:rsidR="00D3292E" w:rsidRPr="00D3292E" w:rsidRDefault="00D3292E" w:rsidP="00D3292E">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3</w:t>
            </w:r>
          </w:p>
        </w:tc>
        <w:tc>
          <w:tcPr>
            <w:tcW w:w="1285" w:type="dxa"/>
            <w:tcBorders>
              <w:top w:val="nil"/>
              <w:left w:val="nil"/>
              <w:bottom w:val="single" w:sz="4" w:space="0" w:color="auto"/>
              <w:right w:val="single" w:sz="4" w:space="0" w:color="auto"/>
            </w:tcBorders>
            <w:shd w:val="clear" w:color="auto" w:fill="auto"/>
            <w:vAlign w:val="center"/>
            <w:hideMark/>
          </w:tcPr>
          <w:p w14:paraId="06C83377" w14:textId="77777777" w:rsidR="00D3292E" w:rsidRPr="00D3292E" w:rsidRDefault="00D3292E" w:rsidP="00D3292E">
            <w:pPr>
              <w:spacing w:after="0" w:line="240" w:lineRule="auto"/>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Lupu</w:t>
            </w:r>
          </w:p>
        </w:tc>
        <w:tc>
          <w:tcPr>
            <w:tcW w:w="3121" w:type="dxa"/>
            <w:tcBorders>
              <w:top w:val="nil"/>
              <w:left w:val="nil"/>
              <w:bottom w:val="single" w:sz="4" w:space="0" w:color="auto"/>
              <w:right w:val="single" w:sz="4" w:space="0" w:color="auto"/>
            </w:tcBorders>
            <w:shd w:val="clear" w:color="auto" w:fill="auto"/>
            <w:vAlign w:val="center"/>
            <w:hideMark/>
          </w:tcPr>
          <w:p w14:paraId="496B110E" w14:textId="77777777" w:rsidR="00D3292E" w:rsidRPr="00D3292E" w:rsidRDefault="00D3292E" w:rsidP="00D3292E">
            <w:pPr>
              <w:spacing w:after="0" w:line="240" w:lineRule="auto"/>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Camelia</w:t>
            </w:r>
          </w:p>
        </w:tc>
        <w:tc>
          <w:tcPr>
            <w:tcW w:w="3410" w:type="dxa"/>
            <w:tcBorders>
              <w:top w:val="nil"/>
              <w:left w:val="nil"/>
              <w:bottom w:val="single" w:sz="4" w:space="0" w:color="auto"/>
              <w:right w:val="single" w:sz="4" w:space="0" w:color="auto"/>
            </w:tcBorders>
            <w:shd w:val="clear" w:color="auto" w:fill="auto"/>
            <w:vAlign w:val="center"/>
            <w:hideMark/>
          </w:tcPr>
          <w:p w14:paraId="647D191B" w14:textId="77777777" w:rsidR="00D3292E" w:rsidRPr="00D3292E" w:rsidRDefault="00D3292E" w:rsidP="00D3292E">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D3292E">
              <w:rPr>
                <w:rFonts w:ascii="Times New Roman" w:eastAsia="Times New Roman" w:hAnsi="Times New Roman" w:cs="Times New Roman"/>
                <w:color w:val="000000"/>
                <w:kern w:val="0"/>
                <w:sz w:val="24"/>
                <w:szCs w:val="24"/>
                <w:lang w:eastAsia="ro-RO"/>
                <w14:ligatures w14:val="none"/>
              </w:rPr>
              <w:t>143</w:t>
            </w:r>
          </w:p>
        </w:tc>
      </w:tr>
    </w:tbl>
    <w:tbl>
      <w:tblPr>
        <w:tblpPr w:leftFromText="180" w:rightFromText="180" w:vertAnchor="text" w:horzAnchor="margin" w:tblpY="385"/>
        <w:tblW w:w="9209" w:type="dxa"/>
        <w:tblLook w:val="04A0" w:firstRow="1" w:lastRow="0" w:firstColumn="1" w:lastColumn="0" w:noHBand="0" w:noVBand="1"/>
      </w:tblPr>
      <w:tblGrid>
        <w:gridCol w:w="1392"/>
        <w:gridCol w:w="1399"/>
        <w:gridCol w:w="3068"/>
        <w:gridCol w:w="3350"/>
      </w:tblGrid>
      <w:tr w:rsidR="00D3292E" w:rsidRPr="00AD2116" w14:paraId="4326C01B" w14:textId="77777777" w:rsidTr="00D3292E">
        <w:trPr>
          <w:trHeight w:val="187"/>
        </w:trPr>
        <w:tc>
          <w:tcPr>
            <w:tcW w:w="13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A6A217" w14:textId="77777777" w:rsidR="00D3292E" w:rsidRPr="00AD2116" w:rsidRDefault="00D3292E" w:rsidP="00D3292E">
            <w:pPr>
              <w:spacing w:after="0" w:line="240" w:lineRule="auto"/>
              <w:rPr>
                <w:rFonts w:ascii="Calibri" w:eastAsia="Times New Roman" w:hAnsi="Calibri" w:cs="Calibri"/>
                <w:color w:val="000000"/>
                <w:kern w:val="0"/>
                <w:lang w:eastAsia="ro-RO"/>
                <w14:ligatures w14:val="none"/>
              </w:rPr>
            </w:pPr>
            <w:r w:rsidRPr="00AD2116">
              <w:rPr>
                <w:rFonts w:ascii="Calibri" w:eastAsia="Times New Roman" w:hAnsi="Calibri" w:cs="Calibri"/>
                <w:color w:val="000000"/>
                <w:kern w:val="0"/>
                <w:lang w:eastAsia="ro-RO"/>
                <w14:ligatures w14:val="none"/>
              </w:rPr>
              <w:t>Nr. crt.</w:t>
            </w:r>
          </w:p>
        </w:tc>
        <w:tc>
          <w:tcPr>
            <w:tcW w:w="1399" w:type="dxa"/>
            <w:tcBorders>
              <w:top w:val="single" w:sz="4" w:space="0" w:color="auto"/>
              <w:left w:val="nil"/>
              <w:bottom w:val="single" w:sz="4" w:space="0" w:color="auto"/>
              <w:right w:val="single" w:sz="4" w:space="0" w:color="auto"/>
            </w:tcBorders>
            <w:shd w:val="clear" w:color="auto" w:fill="auto"/>
            <w:noWrap/>
            <w:vAlign w:val="bottom"/>
            <w:hideMark/>
          </w:tcPr>
          <w:p w14:paraId="22A539FA" w14:textId="77777777" w:rsidR="00D3292E" w:rsidRPr="00AD2116" w:rsidRDefault="00D3292E" w:rsidP="00D3292E">
            <w:pPr>
              <w:spacing w:after="0" w:line="240" w:lineRule="auto"/>
              <w:rPr>
                <w:rFonts w:ascii="Calibri" w:eastAsia="Times New Roman" w:hAnsi="Calibri" w:cs="Calibri"/>
                <w:color w:val="000000"/>
                <w:kern w:val="0"/>
                <w:lang w:eastAsia="ro-RO"/>
                <w14:ligatures w14:val="none"/>
              </w:rPr>
            </w:pPr>
            <w:r w:rsidRPr="00AD2116">
              <w:rPr>
                <w:rFonts w:ascii="Calibri" w:eastAsia="Times New Roman" w:hAnsi="Calibri" w:cs="Calibri"/>
                <w:color w:val="000000"/>
                <w:kern w:val="0"/>
                <w:lang w:eastAsia="ro-RO"/>
                <w14:ligatures w14:val="none"/>
              </w:rPr>
              <w:t>Nume</w:t>
            </w:r>
          </w:p>
        </w:tc>
        <w:tc>
          <w:tcPr>
            <w:tcW w:w="3068" w:type="dxa"/>
            <w:tcBorders>
              <w:top w:val="single" w:sz="4" w:space="0" w:color="auto"/>
              <w:left w:val="nil"/>
              <w:bottom w:val="single" w:sz="4" w:space="0" w:color="auto"/>
              <w:right w:val="single" w:sz="4" w:space="0" w:color="auto"/>
            </w:tcBorders>
            <w:shd w:val="clear" w:color="auto" w:fill="auto"/>
            <w:noWrap/>
            <w:vAlign w:val="bottom"/>
            <w:hideMark/>
          </w:tcPr>
          <w:p w14:paraId="37ADFBB2" w14:textId="77777777" w:rsidR="00D3292E" w:rsidRPr="00AD2116" w:rsidRDefault="00D3292E" w:rsidP="00D3292E">
            <w:pPr>
              <w:spacing w:after="0" w:line="240" w:lineRule="auto"/>
              <w:rPr>
                <w:rFonts w:ascii="Calibri" w:eastAsia="Times New Roman" w:hAnsi="Calibri" w:cs="Calibri"/>
                <w:color w:val="000000"/>
                <w:kern w:val="0"/>
                <w:lang w:eastAsia="ro-RO"/>
                <w14:ligatures w14:val="none"/>
              </w:rPr>
            </w:pPr>
            <w:r w:rsidRPr="00AD2116">
              <w:rPr>
                <w:rFonts w:ascii="Calibri" w:eastAsia="Times New Roman" w:hAnsi="Calibri" w:cs="Calibri"/>
                <w:color w:val="000000"/>
                <w:kern w:val="0"/>
                <w:lang w:eastAsia="ro-RO"/>
                <w14:ligatures w14:val="none"/>
              </w:rPr>
              <w:t>Prenume</w:t>
            </w:r>
          </w:p>
        </w:tc>
        <w:tc>
          <w:tcPr>
            <w:tcW w:w="3350" w:type="dxa"/>
            <w:tcBorders>
              <w:top w:val="single" w:sz="4" w:space="0" w:color="auto"/>
              <w:left w:val="nil"/>
              <w:bottom w:val="single" w:sz="4" w:space="0" w:color="auto"/>
              <w:right w:val="single" w:sz="4" w:space="0" w:color="auto"/>
            </w:tcBorders>
            <w:shd w:val="clear" w:color="auto" w:fill="auto"/>
            <w:noWrap/>
            <w:vAlign w:val="bottom"/>
            <w:hideMark/>
          </w:tcPr>
          <w:p w14:paraId="289DA745" w14:textId="77777777" w:rsidR="00D3292E" w:rsidRPr="00AD2116" w:rsidRDefault="00D3292E" w:rsidP="00D3292E">
            <w:pPr>
              <w:spacing w:after="0" w:line="240" w:lineRule="auto"/>
              <w:rPr>
                <w:rFonts w:ascii="Calibri" w:eastAsia="Times New Roman" w:hAnsi="Calibri" w:cs="Calibri"/>
                <w:color w:val="000000"/>
                <w:kern w:val="0"/>
                <w:lang w:eastAsia="ro-RO"/>
                <w14:ligatures w14:val="none"/>
              </w:rPr>
            </w:pPr>
            <w:r w:rsidRPr="00AD2116">
              <w:rPr>
                <w:rFonts w:ascii="Calibri" w:eastAsia="Times New Roman" w:hAnsi="Calibri" w:cs="Calibri"/>
                <w:color w:val="000000"/>
                <w:kern w:val="0"/>
                <w:lang w:eastAsia="ro-RO"/>
                <w14:ligatures w14:val="none"/>
              </w:rPr>
              <w:t xml:space="preserve">Nr. </w:t>
            </w:r>
            <w:proofErr w:type="spellStart"/>
            <w:r w:rsidRPr="00AD2116">
              <w:rPr>
                <w:rFonts w:ascii="Calibri" w:eastAsia="Times New Roman" w:hAnsi="Calibri" w:cs="Calibri"/>
                <w:color w:val="000000"/>
                <w:kern w:val="0"/>
                <w:lang w:eastAsia="ro-RO"/>
                <w14:ligatures w14:val="none"/>
              </w:rPr>
              <w:t>sectie</w:t>
            </w:r>
            <w:proofErr w:type="spellEnd"/>
            <w:r w:rsidRPr="00AD2116">
              <w:rPr>
                <w:rFonts w:ascii="Calibri" w:eastAsia="Times New Roman" w:hAnsi="Calibri" w:cs="Calibri"/>
                <w:color w:val="000000"/>
                <w:kern w:val="0"/>
                <w:lang w:eastAsia="ro-RO"/>
                <w14:ligatures w14:val="none"/>
              </w:rPr>
              <w:t xml:space="preserve"> de votare</w:t>
            </w:r>
          </w:p>
        </w:tc>
      </w:tr>
      <w:tr w:rsidR="00D3292E" w:rsidRPr="00AD2116" w14:paraId="0550F480" w14:textId="77777777" w:rsidTr="00D3292E">
        <w:trPr>
          <w:trHeight w:val="203"/>
        </w:trPr>
        <w:tc>
          <w:tcPr>
            <w:tcW w:w="1392" w:type="dxa"/>
            <w:tcBorders>
              <w:top w:val="nil"/>
              <w:left w:val="single" w:sz="4" w:space="0" w:color="auto"/>
              <w:bottom w:val="single" w:sz="4" w:space="0" w:color="auto"/>
              <w:right w:val="single" w:sz="4" w:space="0" w:color="auto"/>
            </w:tcBorders>
            <w:shd w:val="clear" w:color="auto" w:fill="auto"/>
            <w:vAlign w:val="center"/>
            <w:hideMark/>
          </w:tcPr>
          <w:p w14:paraId="40A4B4EF" w14:textId="77777777" w:rsidR="00D3292E" w:rsidRPr="00AD2116" w:rsidRDefault="00D3292E" w:rsidP="00D3292E">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AD2116">
              <w:rPr>
                <w:rFonts w:ascii="Times New Roman" w:eastAsia="Times New Roman" w:hAnsi="Times New Roman" w:cs="Times New Roman"/>
                <w:color w:val="000000"/>
                <w:kern w:val="0"/>
                <w:sz w:val="24"/>
                <w:szCs w:val="24"/>
                <w:lang w:eastAsia="ro-RO"/>
                <w14:ligatures w14:val="none"/>
              </w:rPr>
              <w:t>1</w:t>
            </w:r>
          </w:p>
        </w:tc>
        <w:tc>
          <w:tcPr>
            <w:tcW w:w="1399" w:type="dxa"/>
            <w:tcBorders>
              <w:top w:val="nil"/>
              <w:left w:val="nil"/>
              <w:bottom w:val="single" w:sz="4" w:space="0" w:color="auto"/>
              <w:right w:val="single" w:sz="4" w:space="0" w:color="auto"/>
            </w:tcBorders>
            <w:shd w:val="clear" w:color="auto" w:fill="auto"/>
            <w:vAlign w:val="center"/>
            <w:hideMark/>
          </w:tcPr>
          <w:p w14:paraId="09BE0899" w14:textId="77777777" w:rsidR="00D3292E" w:rsidRPr="00AD2116" w:rsidRDefault="00D3292E" w:rsidP="00D3292E">
            <w:pPr>
              <w:spacing w:after="0" w:line="240" w:lineRule="auto"/>
              <w:rPr>
                <w:rFonts w:ascii="Times New Roman" w:eastAsia="Times New Roman" w:hAnsi="Times New Roman" w:cs="Times New Roman"/>
                <w:color w:val="000000"/>
                <w:kern w:val="0"/>
                <w:sz w:val="24"/>
                <w:szCs w:val="24"/>
                <w:lang w:eastAsia="ro-RO"/>
                <w14:ligatures w14:val="none"/>
              </w:rPr>
            </w:pPr>
            <w:proofErr w:type="spellStart"/>
            <w:r w:rsidRPr="00AD2116">
              <w:rPr>
                <w:rFonts w:ascii="Times New Roman" w:eastAsia="Times New Roman" w:hAnsi="Times New Roman" w:cs="Times New Roman"/>
                <w:color w:val="000000"/>
                <w:kern w:val="0"/>
                <w:sz w:val="24"/>
                <w:szCs w:val="24"/>
                <w:lang w:eastAsia="ro-RO"/>
                <w14:ligatures w14:val="none"/>
              </w:rPr>
              <w:t>Odea</w:t>
            </w:r>
            <w:proofErr w:type="spellEnd"/>
          </w:p>
        </w:tc>
        <w:tc>
          <w:tcPr>
            <w:tcW w:w="3068" w:type="dxa"/>
            <w:tcBorders>
              <w:top w:val="nil"/>
              <w:left w:val="nil"/>
              <w:bottom w:val="single" w:sz="4" w:space="0" w:color="auto"/>
              <w:right w:val="single" w:sz="4" w:space="0" w:color="auto"/>
            </w:tcBorders>
            <w:shd w:val="clear" w:color="auto" w:fill="auto"/>
            <w:vAlign w:val="center"/>
            <w:hideMark/>
          </w:tcPr>
          <w:p w14:paraId="5A5C8BE7" w14:textId="77777777" w:rsidR="00D3292E" w:rsidRPr="00AD2116" w:rsidRDefault="00D3292E" w:rsidP="00D3292E">
            <w:pPr>
              <w:spacing w:after="0" w:line="240" w:lineRule="auto"/>
              <w:rPr>
                <w:rFonts w:ascii="Times New Roman" w:eastAsia="Times New Roman" w:hAnsi="Times New Roman" w:cs="Times New Roman"/>
                <w:color w:val="000000"/>
                <w:kern w:val="0"/>
                <w:sz w:val="24"/>
                <w:szCs w:val="24"/>
                <w:lang w:eastAsia="ro-RO"/>
                <w14:ligatures w14:val="none"/>
              </w:rPr>
            </w:pPr>
            <w:r w:rsidRPr="00AD2116">
              <w:rPr>
                <w:rFonts w:ascii="Times New Roman" w:eastAsia="Times New Roman" w:hAnsi="Times New Roman" w:cs="Times New Roman"/>
                <w:color w:val="000000"/>
                <w:kern w:val="0"/>
                <w:sz w:val="24"/>
                <w:szCs w:val="24"/>
                <w:lang w:eastAsia="ro-RO"/>
                <w14:ligatures w14:val="none"/>
              </w:rPr>
              <w:t>Georgiana</w:t>
            </w:r>
          </w:p>
        </w:tc>
        <w:tc>
          <w:tcPr>
            <w:tcW w:w="3350" w:type="dxa"/>
            <w:tcBorders>
              <w:top w:val="nil"/>
              <w:left w:val="nil"/>
              <w:bottom w:val="single" w:sz="4" w:space="0" w:color="auto"/>
              <w:right w:val="single" w:sz="4" w:space="0" w:color="auto"/>
            </w:tcBorders>
            <w:shd w:val="clear" w:color="auto" w:fill="auto"/>
            <w:vAlign w:val="center"/>
            <w:hideMark/>
          </w:tcPr>
          <w:p w14:paraId="2B701135" w14:textId="77777777" w:rsidR="00D3292E" w:rsidRPr="00AD2116" w:rsidRDefault="00D3292E" w:rsidP="00D3292E">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AD2116">
              <w:rPr>
                <w:rFonts w:ascii="Times New Roman" w:eastAsia="Times New Roman" w:hAnsi="Times New Roman" w:cs="Times New Roman"/>
                <w:color w:val="000000"/>
                <w:kern w:val="0"/>
                <w:sz w:val="24"/>
                <w:szCs w:val="24"/>
                <w:lang w:eastAsia="ro-RO"/>
                <w14:ligatures w14:val="none"/>
              </w:rPr>
              <w:t>276</w:t>
            </w:r>
          </w:p>
        </w:tc>
      </w:tr>
      <w:tr w:rsidR="00D3292E" w:rsidRPr="00AD2116" w14:paraId="64A6B7B6" w14:textId="77777777" w:rsidTr="00D3292E">
        <w:trPr>
          <w:trHeight w:val="203"/>
        </w:trPr>
        <w:tc>
          <w:tcPr>
            <w:tcW w:w="1392" w:type="dxa"/>
            <w:tcBorders>
              <w:top w:val="nil"/>
              <w:left w:val="single" w:sz="4" w:space="0" w:color="auto"/>
              <w:bottom w:val="single" w:sz="4" w:space="0" w:color="auto"/>
              <w:right w:val="single" w:sz="4" w:space="0" w:color="auto"/>
            </w:tcBorders>
            <w:shd w:val="clear" w:color="auto" w:fill="auto"/>
            <w:vAlign w:val="center"/>
            <w:hideMark/>
          </w:tcPr>
          <w:p w14:paraId="0DC0889A" w14:textId="77777777" w:rsidR="00D3292E" w:rsidRPr="00AD2116" w:rsidRDefault="00D3292E" w:rsidP="00D3292E">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AD2116">
              <w:rPr>
                <w:rFonts w:ascii="Times New Roman" w:eastAsia="Times New Roman" w:hAnsi="Times New Roman" w:cs="Times New Roman"/>
                <w:color w:val="000000"/>
                <w:kern w:val="0"/>
                <w:sz w:val="24"/>
                <w:szCs w:val="24"/>
                <w:lang w:eastAsia="ro-RO"/>
                <w14:ligatures w14:val="none"/>
              </w:rPr>
              <w:t>2</w:t>
            </w:r>
          </w:p>
        </w:tc>
        <w:tc>
          <w:tcPr>
            <w:tcW w:w="1399" w:type="dxa"/>
            <w:tcBorders>
              <w:top w:val="nil"/>
              <w:left w:val="nil"/>
              <w:bottom w:val="single" w:sz="4" w:space="0" w:color="auto"/>
              <w:right w:val="single" w:sz="4" w:space="0" w:color="auto"/>
            </w:tcBorders>
            <w:shd w:val="clear" w:color="auto" w:fill="auto"/>
            <w:vAlign w:val="center"/>
            <w:hideMark/>
          </w:tcPr>
          <w:p w14:paraId="2E4534F8" w14:textId="77777777" w:rsidR="00D3292E" w:rsidRPr="00AD2116" w:rsidRDefault="00D3292E" w:rsidP="00D3292E">
            <w:pPr>
              <w:spacing w:after="0" w:line="240" w:lineRule="auto"/>
              <w:rPr>
                <w:rFonts w:ascii="Times New Roman" w:eastAsia="Times New Roman" w:hAnsi="Times New Roman" w:cs="Times New Roman"/>
                <w:color w:val="000000"/>
                <w:kern w:val="0"/>
                <w:sz w:val="24"/>
                <w:szCs w:val="24"/>
                <w:lang w:eastAsia="ro-RO"/>
                <w14:ligatures w14:val="none"/>
              </w:rPr>
            </w:pPr>
            <w:r w:rsidRPr="00AD2116">
              <w:rPr>
                <w:rFonts w:ascii="Times New Roman" w:eastAsia="Times New Roman" w:hAnsi="Times New Roman" w:cs="Times New Roman"/>
                <w:color w:val="000000"/>
                <w:kern w:val="0"/>
                <w:sz w:val="24"/>
                <w:szCs w:val="24"/>
                <w:lang w:eastAsia="ro-RO"/>
                <w14:ligatures w14:val="none"/>
              </w:rPr>
              <w:t xml:space="preserve">Radu </w:t>
            </w:r>
          </w:p>
        </w:tc>
        <w:tc>
          <w:tcPr>
            <w:tcW w:w="3068" w:type="dxa"/>
            <w:tcBorders>
              <w:top w:val="nil"/>
              <w:left w:val="nil"/>
              <w:bottom w:val="single" w:sz="4" w:space="0" w:color="auto"/>
              <w:right w:val="single" w:sz="4" w:space="0" w:color="auto"/>
            </w:tcBorders>
            <w:shd w:val="clear" w:color="auto" w:fill="auto"/>
            <w:vAlign w:val="center"/>
            <w:hideMark/>
          </w:tcPr>
          <w:p w14:paraId="300DCA56" w14:textId="77777777" w:rsidR="00D3292E" w:rsidRPr="00AD2116" w:rsidRDefault="00D3292E" w:rsidP="00D3292E">
            <w:pPr>
              <w:spacing w:after="0" w:line="240" w:lineRule="auto"/>
              <w:rPr>
                <w:rFonts w:ascii="Times New Roman" w:eastAsia="Times New Roman" w:hAnsi="Times New Roman" w:cs="Times New Roman"/>
                <w:color w:val="000000"/>
                <w:kern w:val="0"/>
                <w:sz w:val="24"/>
                <w:szCs w:val="24"/>
                <w:lang w:eastAsia="ro-RO"/>
                <w14:ligatures w14:val="none"/>
              </w:rPr>
            </w:pPr>
            <w:r w:rsidRPr="00AD2116">
              <w:rPr>
                <w:rFonts w:ascii="Times New Roman" w:eastAsia="Times New Roman" w:hAnsi="Times New Roman" w:cs="Times New Roman"/>
                <w:color w:val="000000"/>
                <w:kern w:val="0"/>
                <w:sz w:val="24"/>
                <w:szCs w:val="24"/>
                <w:lang w:eastAsia="ro-RO"/>
                <w14:ligatures w14:val="none"/>
              </w:rPr>
              <w:t>Oana-Elena</w:t>
            </w:r>
          </w:p>
        </w:tc>
        <w:tc>
          <w:tcPr>
            <w:tcW w:w="3350" w:type="dxa"/>
            <w:tcBorders>
              <w:top w:val="nil"/>
              <w:left w:val="nil"/>
              <w:bottom w:val="single" w:sz="4" w:space="0" w:color="auto"/>
              <w:right w:val="single" w:sz="4" w:space="0" w:color="auto"/>
            </w:tcBorders>
            <w:shd w:val="clear" w:color="auto" w:fill="auto"/>
            <w:vAlign w:val="center"/>
            <w:hideMark/>
          </w:tcPr>
          <w:p w14:paraId="1C182095" w14:textId="77777777" w:rsidR="00D3292E" w:rsidRPr="00AD2116" w:rsidRDefault="00D3292E" w:rsidP="00D3292E">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AD2116">
              <w:rPr>
                <w:rFonts w:ascii="Times New Roman" w:eastAsia="Times New Roman" w:hAnsi="Times New Roman" w:cs="Times New Roman"/>
                <w:color w:val="000000"/>
                <w:kern w:val="0"/>
                <w:sz w:val="24"/>
                <w:szCs w:val="24"/>
                <w:lang w:eastAsia="ro-RO"/>
                <w14:ligatures w14:val="none"/>
              </w:rPr>
              <w:t>277</w:t>
            </w:r>
          </w:p>
        </w:tc>
      </w:tr>
    </w:tbl>
    <w:p w14:paraId="4645A581" w14:textId="5E3BB797" w:rsidR="00AD2116" w:rsidRDefault="00D3292E" w:rsidP="00D3292E">
      <w:r>
        <w:t>Vișani</w:t>
      </w:r>
    </w:p>
    <w:p w14:paraId="6CC4E9BC" w14:textId="5A8AF486" w:rsidR="00AD2116" w:rsidRDefault="007149EF" w:rsidP="007149EF">
      <w:r>
        <w:t>Jirlău</w:t>
      </w:r>
    </w:p>
    <w:tbl>
      <w:tblPr>
        <w:tblpPr w:leftFromText="180" w:rightFromText="180" w:vertAnchor="text" w:tblpY="22"/>
        <w:tblW w:w="9232" w:type="dxa"/>
        <w:tblLook w:val="04A0" w:firstRow="1" w:lastRow="0" w:firstColumn="1" w:lastColumn="0" w:noHBand="0" w:noVBand="1"/>
      </w:tblPr>
      <w:tblGrid>
        <w:gridCol w:w="1315"/>
        <w:gridCol w:w="1851"/>
        <w:gridCol w:w="2899"/>
        <w:gridCol w:w="3167"/>
      </w:tblGrid>
      <w:tr w:rsidR="007149EF" w:rsidRPr="007149EF" w14:paraId="18E7B3DD" w14:textId="77777777" w:rsidTr="007149EF">
        <w:trPr>
          <w:trHeight w:val="243"/>
        </w:trPr>
        <w:tc>
          <w:tcPr>
            <w:tcW w:w="13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3114CB" w14:textId="77777777" w:rsidR="007149EF" w:rsidRPr="007149EF" w:rsidRDefault="007149EF" w:rsidP="007149EF">
            <w:pPr>
              <w:spacing w:after="0" w:line="240" w:lineRule="auto"/>
              <w:rPr>
                <w:rFonts w:ascii="Calibri" w:eastAsia="Times New Roman" w:hAnsi="Calibri" w:cs="Calibri"/>
                <w:color w:val="000000"/>
                <w:kern w:val="0"/>
                <w:lang w:eastAsia="ro-RO"/>
                <w14:ligatures w14:val="none"/>
              </w:rPr>
            </w:pPr>
            <w:r w:rsidRPr="007149EF">
              <w:rPr>
                <w:rFonts w:ascii="Calibri" w:eastAsia="Times New Roman" w:hAnsi="Calibri" w:cs="Calibri"/>
                <w:color w:val="000000"/>
                <w:kern w:val="0"/>
                <w:lang w:eastAsia="ro-RO"/>
                <w14:ligatures w14:val="none"/>
              </w:rPr>
              <w:t>Nr. crt.</w:t>
            </w:r>
          </w:p>
        </w:tc>
        <w:tc>
          <w:tcPr>
            <w:tcW w:w="1851" w:type="dxa"/>
            <w:tcBorders>
              <w:top w:val="single" w:sz="4" w:space="0" w:color="auto"/>
              <w:left w:val="nil"/>
              <w:bottom w:val="single" w:sz="4" w:space="0" w:color="auto"/>
              <w:right w:val="single" w:sz="4" w:space="0" w:color="auto"/>
            </w:tcBorders>
            <w:shd w:val="clear" w:color="auto" w:fill="auto"/>
            <w:noWrap/>
            <w:vAlign w:val="bottom"/>
            <w:hideMark/>
          </w:tcPr>
          <w:p w14:paraId="60F79293" w14:textId="77777777" w:rsidR="007149EF" w:rsidRPr="007149EF" w:rsidRDefault="007149EF" w:rsidP="007149EF">
            <w:pPr>
              <w:spacing w:after="0" w:line="240" w:lineRule="auto"/>
              <w:rPr>
                <w:rFonts w:ascii="Calibri" w:eastAsia="Times New Roman" w:hAnsi="Calibri" w:cs="Calibri"/>
                <w:color w:val="000000"/>
                <w:kern w:val="0"/>
                <w:lang w:eastAsia="ro-RO"/>
                <w14:ligatures w14:val="none"/>
              </w:rPr>
            </w:pPr>
            <w:r w:rsidRPr="007149EF">
              <w:rPr>
                <w:rFonts w:ascii="Calibri" w:eastAsia="Times New Roman" w:hAnsi="Calibri" w:cs="Calibri"/>
                <w:color w:val="000000"/>
                <w:kern w:val="0"/>
                <w:lang w:eastAsia="ro-RO"/>
                <w14:ligatures w14:val="none"/>
              </w:rPr>
              <w:t>Nume</w:t>
            </w:r>
          </w:p>
        </w:tc>
        <w:tc>
          <w:tcPr>
            <w:tcW w:w="2899" w:type="dxa"/>
            <w:tcBorders>
              <w:top w:val="single" w:sz="4" w:space="0" w:color="auto"/>
              <w:left w:val="nil"/>
              <w:bottom w:val="single" w:sz="4" w:space="0" w:color="auto"/>
              <w:right w:val="single" w:sz="4" w:space="0" w:color="auto"/>
            </w:tcBorders>
            <w:shd w:val="clear" w:color="auto" w:fill="auto"/>
            <w:noWrap/>
            <w:vAlign w:val="bottom"/>
            <w:hideMark/>
          </w:tcPr>
          <w:p w14:paraId="14BF01A6" w14:textId="77777777" w:rsidR="007149EF" w:rsidRPr="007149EF" w:rsidRDefault="007149EF" w:rsidP="007149EF">
            <w:pPr>
              <w:spacing w:after="0" w:line="240" w:lineRule="auto"/>
              <w:rPr>
                <w:rFonts w:ascii="Calibri" w:eastAsia="Times New Roman" w:hAnsi="Calibri" w:cs="Calibri"/>
                <w:color w:val="000000"/>
                <w:kern w:val="0"/>
                <w:lang w:eastAsia="ro-RO"/>
                <w14:ligatures w14:val="none"/>
              </w:rPr>
            </w:pPr>
            <w:r w:rsidRPr="007149EF">
              <w:rPr>
                <w:rFonts w:ascii="Calibri" w:eastAsia="Times New Roman" w:hAnsi="Calibri" w:cs="Calibri"/>
                <w:color w:val="000000"/>
                <w:kern w:val="0"/>
                <w:lang w:eastAsia="ro-RO"/>
                <w14:ligatures w14:val="none"/>
              </w:rPr>
              <w:t>Prenume</w:t>
            </w:r>
          </w:p>
        </w:tc>
        <w:tc>
          <w:tcPr>
            <w:tcW w:w="3167" w:type="dxa"/>
            <w:tcBorders>
              <w:top w:val="single" w:sz="4" w:space="0" w:color="auto"/>
              <w:left w:val="nil"/>
              <w:bottom w:val="single" w:sz="4" w:space="0" w:color="auto"/>
              <w:right w:val="single" w:sz="4" w:space="0" w:color="auto"/>
            </w:tcBorders>
            <w:shd w:val="clear" w:color="auto" w:fill="auto"/>
            <w:noWrap/>
            <w:vAlign w:val="bottom"/>
            <w:hideMark/>
          </w:tcPr>
          <w:p w14:paraId="7EAEF486" w14:textId="77777777" w:rsidR="007149EF" w:rsidRPr="007149EF" w:rsidRDefault="007149EF" w:rsidP="007149EF">
            <w:pPr>
              <w:spacing w:after="0" w:line="240" w:lineRule="auto"/>
              <w:rPr>
                <w:rFonts w:ascii="Calibri" w:eastAsia="Times New Roman" w:hAnsi="Calibri" w:cs="Calibri"/>
                <w:color w:val="000000"/>
                <w:kern w:val="0"/>
                <w:lang w:eastAsia="ro-RO"/>
                <w14:ligatures w14:val="none"/>
              </w:rPr>
            </w:pPr>
            <w:r w:rsidRPr="007149EF">
              <w:rPr>
                <w:rFonts w:ascii="Calibri" w:eastAsia="Times New Roman" w:hAnsi="Calibri" w:cs="Calibri"/>
                <w:color w:val="000000"/>
                <w:kern w:val="0"/>
                <w:lang w:eastAsia="ro-RO"/>
                <w14:ligatures w14:val="none"/>
              </w:rPr>
              <w:t xml:space="preserve">Nr. </w:t>
            </w:r>
            <w:proofErr w:type="spellStart"/>
            <w:r w:rsidRPr="007149EF">
              <w:rPr>
                <w:rFonts w:ascii="Calibri" w:eastAsia="Times New Roman" w:hAnsi="Calibri" w:cs="Calibri"/>
                <w:color w:val="000000"/>
                <w:kern w:val="0"/>
                <w:lang w:eastAsia="ro-RO"/>
                <w14:ligatures w14:val="none"/>
              </w:rPr>
              <w:t>sectie</w:t>
            </w:r>
            <w:proofErr w:type="spellEnd"/>
            <w:r w:rsidRPr="007149EF">
              <w:rPr>
                <w:rFonts w:ascii="Calibri" w:eastAsia="Times New Roman" w:hAnsi="Calibri" w:cs="Calibri"/>
                <w:color w:val="000000"/>
                <w:kern w:val="0"/>
                <w:lang w:eastAsia="ro-RO"/>
                <w14:ligatures w14:val="none"/>
              </w:rPr>
              <w:t xml:space="preserve"> de votare</w:t>
            </w:r>
          </w:p>
        </w:tc>
      </w:tr>
      <w:tr w:rsidR="007149EF" w:rsidRPr="007149EF" w14:paraId="30837372" w14:textId="77777777" w:rsidTr="007149EF">
        <w:trPr>
          <w:trHeight w:val="263"/>
        </w:trPr>
        <w:tc>
          <w:tcPr>
            <w:tcW w:w="1315" w:type="dxa"/>
            <w:tcBorders>
              <w:top w:val="nil"/>
              <w:left w:val="single" w:sz="4" w:space="0" w:color="auto"/>
              <w:bottom w:val="single" w:sz="4" w:space="0" w:color="auto"/>
              <w:right w:val="single" w:sz="4" w:space="0" w:color="auto"/>
            </w:tcBorders>
            <w:shd w:val="clear" w:color="auto" w:fill="auto"/>
            <w:vAlign w:val="center"/>
            <w:hideMark/>
          </w:tcPr>
          <w:p w14:paraId="0BEBF071" w14:textId="77777777" w:rsidR="007149EF" w:rsidRPr="007149EF" w:rsidRDefault="007149EF" w:rsidP="007149EF">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7149EF">
              <w:rPr>
                <w:rFonts w:ascii="Times New Roman" w:eastAsia="Times New Roman" w:hAnsi="Times New Roman" w:cs="Times New Roman"/>
                <w:color w:val="000000"/>
                <w:kern w:val="0"/>
                <w:sz w:val="24"/>
                <w:szCs w:val="24"/>
                <w:lang w:eastAsia="ro-RO"/>
                <w14:ligatures w14:val="none"/>
              </w:rPr>
              <w:t>1</w:t>
            </w:r>
          </w:p>
        </w:tc>
        <w:tc>
          <w:tcPr>
            <w:tcW w:w="1851" w:type="dxa"/>
            <w:tcBorders>
              <w:top w:val="nil"/>
              <w:left w:val="nil"/>
              <w:bottom w:val="single" w:sz="4" w:space="0" w:color="auto"/>
              <w:right w:val="single" w:sz="4" w:space="0" w:color="auto"/>
            </w:tcBorders>
            <w:shd w:val="clear" w:color="auto" w:fill="auto"/>
            <w:vAlign w:val="center"/>
            <w:hideMark/>
          </w:tcPr>
          <w:p w14:paraId="7573D9A4" w14:textId="77777777" w:rsidR="007149EF" w:rsidRPr="007149EF" w:rsidRDefault="007149EF" w:rsidP="007149EF">
            <w:pPr>
              <w:spacing w:after="0" w:line="240" w:lineRule="auto"/>
              <w:rPr>
                <w:rFonts w:ascii="Times New Roman" w:eastAsia="Times New Roman" w:hAnsi="Times New Roman" w:cs="Times New Roman"/>
                <w:color w:val="000000"/>
                <w:kern w:val="0"/>
                <w:sz w:val="24"/>
                <w:szCs w:val="24"/>
                <w:lang w:eastAsia="ro-RO"/>
                <w14:ligatures w14:val="none"/>
              </w:rPr>
            </w:pPr>
            <w:r w:rsidRPr="007149EF">
              <w:rPr>
                <w:rFonts w:ascii="Times New Roman" w:eastAsia="Times New Roman" w:hAnsi="Times New Roman" w:cs="Times New Roman"/>
                <w:color w:val="000000"/>
                <w:kern w:val="0"/>
                <w:sz w:val="24"/>
                <w:szCs w:val="24"/>
                <w:lang w:eastAsia="ro-RO"/>
                <w14:ligatures w14:val="none"/>
              </w:rPr>
              <w:t>Gheorghiță</w:t>
            </w:r>
          </w:p>
        </w:tc>
        <w:tc>
          <w:tcPr>
            <w:tcW w:w="2899" w:type="dxa"/>
            <w:tcBorders>
              <w:top w:val="nil"/>
              <w:left w:val="nil"/>
              <w:bottom w:val="single" w:sz="4" w:space="0" w:color="auto"/>
              <w:right w:val="single" w:sz="4" w:space="0" w:color="auto"/>
            </w:tcBorders>
            <w:shd w:val="clear" w:color="auto" w:fill="auto"/>
            <w:vAlign w:val="center"/>
            <w:hideMark/>
          </w:tcPr>
          <w:p w14:paraId="78716A6D" w14:textId="77777777" w:rsidR="007149EF" w:rsidRPr="007149EF" w:rsidRDefault="007149EF" w:rsidP="007149EF">
            <w:pPr>
              <w:spacing w:after="0" w:line="240" w:lineRule="auto"/>
              <w:rPr>
                <w:rFonts w:ascii="Times New Roman" w:eastAsia="Times New Roman" w:hAnsi="Times New Roman" w:cs="Times New Roman"/>
                <w:color w:val="000000"/>
                <w:kern w:val="0"/>
                <w:sz w:val="24"/>
                <w:szCs w:val="24"/>
                <w:lang w:eastAsia="ro-RO"/>
                <w14:ligatures w14:val="none"/>
              </w:rPr>
            </w:pPr>
            <w:r w:rsidRPr="007149EF">
              <w:rPr>
                <w:rFonts w:ascii="Times New Roman" w:eastAsia="Times New Roman" w:hAnsi="Times New Roman" w:cs="Times New Roman"/>
                <w:color w:val="000000"/>
                <w:kern w:val="0"/>
                <w:sz w:val="24"/>
                <w:szCs w:val="24"/>
                <w:lang w:eastAsia="ro-RO"/>
                <w14:ligatures w14:val="none"/>
              </w:rPr>
              <w:t>Gheorghe</w:t>
            </w:r>
          </w:p>
        </w:tc>
        <w:tc>
          <w:tcPr>
            <w:tcW w:w="3167" w:type="dxa"/>
            <w:tcBorders>
              <w:top w:val="nil"/>
              <w:left w:val="nil"/>
              <w:bottom w:val="single" w:sz="4" w:space="0" w:color="auto"/>
              <w:right w:val="single" w:sz="4" w:space="0" w:color="auto"/>
            </w:tcBorders>
            <w:shd w:val="clear" w:color="auto" w:fill="auto"/>
            <w:vAlign w:val="center"/>
            <w:hideMark/>
          </w:tcPr>
          <w:p w14:paraId="320CCF8F" w14:textId="77777777" w:rsidR="007149EF" w:rsidRPr="007149EF" w:rsidRDefault="007149EF" w:rsidP="007149EF">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7149EF">
              <w:rPr>
                <w:rFonts w:ascii="Times New Roman" w:eastAsia="Times New Roman" w:hAnsi="Times New Roman" w:cs="Times New Roman"/>
                <w:color w:val="000000"/>
                <w:kern w:val="0"/>
                <w:sz w:val="24"/>
                <w:szCs w:val="24"/>
                <w:lang w:eastAsia="ro-RO"/>
                <w14:ligatures w14:val="none"/>
              </w:rPr>
              <w:t>199</w:t>
            </w:r>
          </w:p>
        </w:tc>
      </w:tr>
      <w:tr w:rsidR="007149EF" w:rsidRPr="007149EF" w14:paraId="5D675D2E" w14:textId="77777777" w:rsidTr="007149EF">
        <w:trPr>
          <w:trHeight w:val="263"/>
        </w:trPr>
        <w:tc>
          <w:tcPr>
            <w:tcW w:w="1315" w:type="dxa"/>
            <w:tcBorders>
              <w:top w:val="nil"/>
              <w:left w:val="single" w:sz="4" w:space="0" w:color="auto"/>
              <w:bottom w:val="single" w:sz="4" w:space="0" w:color="auto"/>
              <w:right w:val="single" w:sz="4" w:space="0" w:color="auto"/>
            </w:tcBorders>
            <w:shd w:val="clear" w:color="auto" w:fill="auto"/>
            <w:vAlign w:val="center"/>
            <w:hideMark/>
          </w:tcPr>
          <w:p w14:paraId="3DF0B5BB" w14:textId="77777777" w:rsidR="007149EF" w:rsidRPr="007149EF" w:rsidRDefault="007149EF" w:rsidP="007149EF">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7149EF">
              <w:rPr>
                <w:rFonts w:ascii="Times New Roman" w:eastAsia="Times New Roman" w:hAnsi="Times New Roman" w:cs="Times New Roman"/>
                <w:color w:val="000000"/>
                <w:kern w:val="0"/>
                <w:sz w:val="24"/>
                <w:szCs w:val="24"/>
                <w:lang w:eastAsia="ro-RO"/>
                <w14:ligatures w14:val="none"/>
              </w:rPr>
              <w:t>2</w:t>
            </w:r>
          </w:p>
        </w:tc>
        <w:tc>
          <w:tcPr>
            <w:tcW w:w="1851" w:type="dxa"/>
            <w:tcBorders>
              <w:top w:val="nil"/>
              <w:left w:val="nil"/>
              <w:bottom w:val="single" w:sz="4" w:space="0" w:color="auto"/>
              <w:right w:val="single" w:sz="4" w:space="0" w:color="auto"/>
            </w:tcBorders>
            <w:shd w:val="clear" w:color="auto" w:fill="auto"/>
            <w:vAlign w:val="center"/>
            <w:hideMark/>
          </w:tcPr>
          <w:p w14:paraId="56788E30" w14:textId="77777777" w:rsidR="007149EF" w:rsidRPr="007149EF" w:rsidRDefault="007149EF" w:rsidP="007149EF">
            <w:pPr>
              <w:spacing w:after="0" w:line="240" w:lineRule="auto"/>
              <w:rPr>
                <w:rFonts w:ascii="Times New Roman" w:eastAsia="Times New Roman" w:hAnsi="Times New Roman" w:cs="Times New Roman"/>
                <w:color w:val="000000"/>
                <w:kern w:val="0"/>
                <w:sz w:val="24"/>
                <w:szCs w:val="24"/>
                <w:lang w:eastAsia="ro-RO"/>
                <w14:ligatures w14:val="none"/>
              </w:rPr>
            </w:pPr>
            <w:proofErr w:type="spellStart"/>
            <w:r w:rsidRPr="007149EF">
              <w:rPr>
                <w:rFonts w:ascii="Times New Roman" w:eastAsia="Times New Roman" w:hAnsi="Times New Roman" w:cs="Times New Roman"/>
                <w:color w:val="000000"/>
                <w:kern w:val="0"/>
                <w:sz w:val="24"/>
                <w:szCs w:val="24"/>
                <w:lang w:eastAsia="ro-RO"/>
                <w14:ligatures w14:val="none"/>
              </w:rPr>
              <w:t>Isai</w:t>
            </w:r>
            <w:proofErr w:type="spellEnd"/>
          </w:p>
        </w:tc>
        <w:tc>
          <w:tcPr>
            <w:tcW w:w="2899" w:type="dxa"/>
            <w:tcBorders>
              <w:top w:val="nil"/>
              <w:left w:val="nil"/>
              <w:bottom w:val="single" w:sz="4" w:space="0" w:color="auto"/>
              <w:right w:val="single" w:sz="4" w:space="0" w:color="auto"/>
            </w:tcBorders>
            <w:shd w:val="clear" w:color="auto" w:fill="auto"/>
            <w:vAlign w:val="center"/>
            <w:hideMark/>
          </w:tcPr>
          <w:p w14:paraId="69F3BDAC" w14:textId="77777777" w:rsidR="007149EF" w:rsidRPr="007149EF" w:rsidRDefault="007149EF" w:rsidP="007149EF">
            <w:pPr>
              <w:spacing w:after="0" w:line="240" w:lineRule="auto"/>
              <w:rPr>
                <w:rFonts w:ascii="Times New Roman" w:eastAsia="Times New Roman" w:hAnsi="Times New Roman" w:cs="Times New Roman"/>
                <w:color w:val="000000"/>
                <w:kern w:val="0"/>
                <w:sz w:val="24"/>
                <w:szCs w:val="24"/>
                <w:lang w:eastAsia="ro-RO"/>
                <w14:ligatures w14:val="none"/>
              </w:rPr>
            </w:pPr>
            <w:r w:rsidRPr="007149EF">
              <w:rPr>
                <w:rFonts w:ascii="Times New Roman" w:eastAsia="Times New Roman" w:hAnsi="Times New Roman" w:cs="Times New Roman"/>
                <w:color w:val="000000"/>
                <w:kern w:val="0"/>
                <w:sz w:val="24"/>
                <w:szCs w:val="24"/>
                <w:lang w:eastAsia="ro-RO"/>
                <w14:ligatures w14:val="none"/>
              </w:rPr>
              <w:t xml:space="preserve">Victor </w:t>
            </w:r>
          </w:p>
        </w:tc>
        <w:tc>
          <w:tcPr>
            <w:tcW w:w="3167" w:type="dxa"/>
            <w:tcBorders>
              <w:top w:val="nil"/>
              <w:left w:val="nil"/>
              <w:bottom w:val="single" w:sz="4" w:space="0" w:color="auto"/>
              <w:right w:val="single" w:sz="4" w:space="0" w:color="auto"/>
            </w:tcBorders>
            <w:shd w:val="clear" w:color="auto" w:fill="auto"/>
            <w:vAlign w:val="center"/>
            <w:hideMark/>
          </w:tcPr>
          <w:p w14:paraId="46C06173" w14:textId="77777777" w:rsidR="007149EF" w:rsidRPr="007149EF" w:rsidRDefault="007149EF" w:rsidP="007149EF">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7149EF">
              <w:rPr>
                <w:rFonts w:ascii="Times New Roman" w:eastAsia="Times New Roman" w:hAnsi="Times New Roman" w:cs="Times New Roman"/>
                <w:color w:val="000000"/>
                <w:kern w:val="0"/>
                <w:sz w:val="24"/>
                <w:szCs w:val="24"/>
                <w:lang w:eastAsia="ro-RO"/>
                <w14:ligatures w14:val="none"/>
              </w:rPr>
              <w:t>200</w:t>
            </w:r>
          </w:p>
        </w:tc>
      </w:tr>
    </w:tbl>
    <w:p w14:paraId="331A6ECD" w14:textId="18160666" w:rsidR="00AD2116" w:rsidRPr="00C60B6C" w:rsidRDefault="001A4114" w:rsidP="001A4114">
      <w:r>
        <w:t>Cireșu</w:t>
      </w:r>
    </w:p>
    <w:tbl>
      <w:tblPr>
        <w:tblW w:w="9243" w:type="dxa"/>
        <w:tblLook w:val="04A0" w:firstRow="1" w:lastRow="0" w:firstColumn="1" w:lastColumn="0" w:noHBand="0" w:noVBand="1"/>
      </w:tblPr>
      <w:tblGrid>
        <w:gridCol w:w="1392"/>
        <w:gridCol w:w="1431"/>
        <w:gridCol w:w="3068"/>
        <w:gridCol w:w="3352"/>
      </w:tblGrid>
      <w:tr w:rsidR="001D1E2C" w:rsidRPr="001D1E2C" w14:paraId="0F090F9B" w14:textId="77777777" w:rsidTr="001D1E2C">
        <w:trPr>
          <w:trHeight w:val="241"/>
        </w:trPr>
        <w:tc>
          <w:tcPr>
            <w:tcW w:w="13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66A083" w14:textId="77777777" w:rsidR="001D1E2C" w:rsidRPr="001D1E2C" w:rsidRDefault="001D1E2C" w:rsidP="001D1E2C">
            <w:pPr>
              <w:spacing w:after="0" w:line="240" w:lineRule="auto"/>
              <w:rPr>
                <w:rFonts w:ascii="Calibri" w:eastAsia="Times New Roman" w:hAnsi="Calibri" w:cs="Calibri"/>
                <w:color w:val="000000"/>
                <w:kern w:val="0"/>
                <w:lang w:eastAsia="ro-RO"/>
                <w14:ligatures w14:val="none"/>
              </w:rPr>
            </w:pPr>
            <w:r w:rsidRPr="001D1E2C">
              <w:rPr>
                <w:rFonts w:ascii="Calibri" w:eastAsia="Times New Roman" w:hAnsi="Calibri" w:cs="Calibri"/>
                <w:color w:val="000000"/>
                <w:kern w:val="0"/>
                <w:lang w:eastAsia="ro-RO"/>
                <w14:ligatures w14:val="none"/>
              </w:rPr>
              <w:t>Nr. crt.</w:t>
            </w:r>
          </w:p>
        </w:tc>
        <w:tc>
          <w:tcPr>
            <w:tcW w:w="1431" w:type="dxa"/>
            <w:tcBorders>
              <w:top w:val="single" w:sz="4" w:space="0" w:color="auto"/>
              <w:left w:val="nil"/>
              <w:bottom w:val="single" w:sz="4" w:space="0" w:color="auto"/>
              <w:right w:val="single" w:sz="4" w:space="0" w:color="auto"/>
            </w:tcBorders>
            <w:shd w:val="clear" w:color="auto" w:fill="auto"/>
            <w:noWrap/>
            <w:vAlign w:val="bottom"/>
            <w:hideMark/>
          </w:tcPr>
          <w:p w14:paraId="6828A218" w14:textId="77777777" w:rsidR="001D1E2C" w:rsidRPr="001D1E2C" w:rsidRDefault="001D1E2C" w:rsidP="001D1E2C">
            <w:pPr>
              <w:spacing w:after="0" w:line="240" w:lineRule="auto"/>
              <w:rPr>
                <w:rFonts w:ascii="Calibri" w:eastAsia="Times New Roman" w:hAnsi="Calibri" w:cs="Calibri"/>
                <w:color w:val="000000"/>
                <w:kern w:val="0"/>
                <w:lang w:eastAsia="ro-RO"/>
                <w14:ligatures w14:val="none"/>
              </w:rPr>
            </w:pPr>
            <w:r w:rsidRPr="001D1E2C">
              <w:rPr>
                <w:rFonts w:ascii="Calibri" w:eastAsia="Times New Roman" w:hAnsi="Calibri" w:cs="Calibri"/>
                <w:color w:val="000000"/>
                <w:kern w:val="0"/>
                <w:lang w:eastAsia="ro-RO"/>
                <w14:ligatures w14:val="none"/>
              </w:rPr>
              <w:t>Nume</w:t>
            </w:r>
          </w:p>
        </w:tc>
        <w:tc>
          <w:tcPr>
            <w:tcW w:w="3068" w:type="dxa"/>
            <w:tcBorders>
              <w:top w:val="single" w:sz="4" w:space="0" w:color="auto"/>
              <w:left w:val="nil"/>
              <w:bottom w:val="single" w:sz="4" w:space="0" w:color="auto"/>
              <w:right w:val="single" w:sz="4" w:space="0" w:color="auto"/>
            </w:tcBorders>
            <w:shd w:val="clear" w:color="auto" w:fill="auto"/>
            <w:noWrap/>
            <w:vAlign w:val="bottom"/>
            <w:hideMark/>
          </w:tcPr>
          <w:p w14:paraId="79DF711F" w14:textId="77777777" w:rsidR="001D1E2C" w:rsidRPr="001D1E2C" w:rsidRDefault="001D1E2C" w:rsidP="001D1E2C">
            <w:pPr>
              <w:spacing w:after="0" w:line="240" w:lineRule="auto"/>
              <w:rPr>
                <w:rFonts w:ascii="Calibri" w:eastAsia="Times New Roman" w:hAnsi="Calibri" w:cs="Calibri"/>
                <w:color w:val="000000"/>
                <w:kern w:val="0"/>
                <w:lang w:eastAsia="ro-RO"/>
                <w14:ligatures w14:val="none"/>
              </w:rPr>
            </w:pPr>
            <w:r w:rsidRPr="001D1E2C">
              <w:rPr>
                <w:rFonts w:ascii="Calibri" w:eastAsia="Times New Roman" w:hAnsi="Calibri" w:cs="Calibri"/>
                <w:color w:val="000000"/>
                <w:kern w:val="0"/>
                <w:lang w:eastAsia="ro-RO"/>
                <w14:ligatures w14:val="none"/>
              </w:rPr>
              <w:t>Prenume</w:t>
            </w:r>
          </w:p>
        </w:tc>
        <w:tc>
          <w:tcPr>
            <w:tcW w:w="3352" w:type="dxa"/>
            <w:tcBorders>
              <w:top w:val="single" w:sz="4" w:space="0" w:color="auto"/>
              <w:left w:val="nil"/>
              <w:bottom w:val="single" w:sz="4" w:space="0" w:color="auto"/>
              <w:right w:val="single" w:sz="4" w:space="0" w:color="auto"/>
            </w:tcBorders>
            <w:shd w:val="clear" w:color="auto" w:fill="auto"/>
            <w:noWrap/>
            <w:vAlign w:val="bottom"/>
            <w:hideMark/>
          </w:tcPr>
          <w:p w14:paraId="37F6B84C" w14:textId="77777777" w:rsidR="001D1E2C" w:rsidRPr="001D1E2C" w:rsidRDefault="001D1E2C" w:rsidP="001D1E2C">
            <w:pPr>
              <w:spacing w:after="0" w:line="240" w:lineRule="auto"/>
              <w:rPr>
                <w:rFonts w:ascii="Calibri" w:eastAsia="Times New Roman" w:hAnsi="Calibri" w:cs="Calibri"/>
                <w:color w:val="000000"/>
                <w:kern w:val="0"/>
                <w:lang w:eastAsia="ro-RO"/>
                <w14:ligatures w14:val="none"/>
              </w:rPr>
            </w:pPr>
            <w:r w:rsidRPr="001D1E2C">
              <w:rPr>
                <w:rFonts w:ascii="Calibri" w:eastAsia="Times New Roman" w:hAnsi="Calibri" w:cs="Calibri"/>
                <w:color w:val="000000"/>
                <w:kern w:val="0"/>
                <w:lang w:eastAsia="ro-RO"/>
                <w14:ligatures w14:val="none"/>
              </w:rPr>
              <w:t xml:space="preserve">Nr. </w:t>
            </w:r>
            <w:proofErr w:type="spellStart"/>
            <w:r w:rsidRPr="001D1E2C">
              <w:rPr>
                <w:rFonts w:ascii="Calibri" w:eastAsia="Times New Roman" w:hAnsi="Calibri" w:cs="Calibri"/>
                <w:color w:val="000000"/>
                <w:kern w:val="0"/>
                <w:lang w:eastAsia="ro-RO"/>
                <w14:ligatures w14:val="none"/>
              </w:rPr>
              <w:t>sectie</w:t>
            </w:r>
            <w:proofErr w:type="spellEnd"/>
            <w:r w:rsidRPr="001D1E2C">
              <w:rPr>
                <w:rFonts w:ascii="Calibri" w:eastAsia="Times New Roman" w:hAnsi="Calibri" w:cs="Calibri"/>
                <w:color w:val="000000"/>
                <w:kern w:val="0"/>
                <w:lang w:eastAsia="ro-RO"/>
                <w14:ligatures w14:val="none"/>
              </w:rPr>
              <w:t xml:space="preserve"> de votare</w:t>
            </w:r>
          </w:p>
        </w:tc>
      </w:tr>
      <w:tr w:rsidR="001D1E2C" w:rsidRPr="001D1E2C" w14:paraId="0FC8F442" w14:textId="77777777" w:rsidTr="001D1E2C">
        <w:trPr>
          <w:trHeight w:val="261"/>
        </w:trPr>
        <w:tc>
          <w:tcPr>
            <w:tcW w:w="1392" w:type="dxa"/>
            <w:tcBorders>
              <w:top w:val="nil"/>
              <w:left w:val="single" w:sz="4" w:space="0" w:color="auto"/>
              <w:bottom w:val="single" w:sz="4" w:space="0" w:color="auto"/>
              <w:right w:val="single" w:sz="4" w:space="0" w:color="auto"/>
            </w:tcBorders>
            <w:shd w:val="clear" w:color="auto" w:fill="auto"/>
            <w:vAlign w:val="center"/>
            <w:hideMark/>
          </w:tcPr>
          <w:p w14:paraId="69A87889" w14:textId="77777777" w:rsidR="001D1E2C" w:rsidRPr="001D1E2C" w:rsidRDefault="001D1E2C" w:rsidP="001D1E2C">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1D1E2C">
              <w:rPr>
                <w:rFonts w:ascii="Times New Roman" w:eastAsia="Times New Roman" w:hAnsi="Times New Roman" w:cs="Times New Roman"/>
                <w:color w:val="000000"/>
                <w:kern w:val="0"/>
                <w:sz w:val="24"/>
                <w:szCs w:val="24"/>
                <w:lang w:eastAsia="ro-RO"/>
                <w14:ligatures w14:val="none"/>
              </w:rPr>
              <w:t>1</w:t>
            </w:r>
          </w:p>
        </w:tc>
        <w:tc>
          <w:tcPr>
            <w:tcW w:w="1431" w:type="dxa"/>
            <w:tcBorders>
              <w:top w:val="nil"/>
              <w:left w:val="nil"/>
              <w:bottom w:val="single" w:sz="4" w:space="0" w:color="auto"/>
              <w:right w:val="single" w:sz="4" w:space="0" w:color="auto"/>
            </w:tcBorders>
            <w:shd w:val="clear" w:color="auto" w:fill="auto"/>
            <w:vAlign w:val="center"/>
            <w:hideMark/>
          </w:tcPr>
          <w:p w14:paraId="7F2507B1" w14:textId="77777777" w:rsidR="001D1E2C" w:rsidRPr="001D1E2C" w:rsidRDefault="001D1E2C" w:rsidP="001D1E2C">
            <w:pPr>
              <w:spacing w:after="0" w:line="240" w:lineRule="auto"/>
              <w:rPr>
                <w:rFonts w:ascii="Times New Roman" w:eastAsia="Times New Roman" w:hAnsi="Times New Roman" w:cs="Times New Roman"/>
                <w:color w:val="000000"/>
                <w:kern w:val="0"/>
                <w:sz w:val="24"/>
                <w:szCs w:val="24"/>
                <w:lang w:eastAsia="ro-RO"/>
                <w14:ligatures w14:val="none"/>
              </w:rPr>
            </w:pPr>
            <w:proofErr w:type="spellStart"/>
            <w:r w:rsidRPr="001D1E2C">
              <w:rPr>
                <w:rFonts w:ascii="Times New Roman" w:eastAsia="Times New Roman" w:hAnsi="Times New Roman" w:cs="Times New Roman"/>
                <w:color w:val="000000"/>
                <w:kern w:val="0"/>
                <w:sz w:val="24"/>
                <w:szCs w:val="24"/>
                <w:lang w:eastAsia="ro-RO"/>
                <w14:ligatures w14:val="none"/>
              </w:rPr>
              <w:t>Moruz</w:t>
            </w:r>
            <w:proofErr w:type="spellEnd"/>
          </w:p>
        </w:tc>
        <w:tc>
          <w:tcPr>
            <w:tcW w:w="3068" w:type="dxa"/>
            <w:tcBorders>
              <w:top w:val="nil"/>
              <w:left w:val="nil"/>
              <w:bottom w:val="single" w:sz="4" w:space="0" w:color="auto"/>
              <w:right w:val="single" w:sz="4" w:space="0" w:color="auto"/>
            </w:tcBorders>
            <w:shd w:val="clear" w:color="auto" w:fill="auto"/>
            <w:vAlign w:val="center"/>
            <w:hideMark/>
          </w:tcPr>
          <w:p w14:paraId="4AA50F08" w14:textId="77777777" w:rsidR="001D1E2C" w:rsidRPr="001D1E2C" w:rsidRDefault="001D1E2C" w:rsidP="001D1E2C">
            <w:pPr>
              <w:spacing w:after="0" w:line="240" w:lineRule="auto"/>
              <w:rPr>
                <w:rFonts w:ascii="Times New Roman" w:eastAsia="Times New Roman" w:hAnsi="Times New Roman" w:cs="Times New Roman"/>
                <w:color w:val="000000"/>
                <w:kern w:val="0"/>
                <w:sz w:val="24"/>
                <w:szCs w:val="24"/>
                <w:lang w:eastAsia="ro-RO"/>
                <w14:ligatures w14:val="none"/>
              </w:rPr>
            </w:pPr>
            <w:r w:rsidRPr="001D1E2C">
              <w:rPr>
                <w:rFonts w:ascii="Times New Roman" w:eastAsia="Times New Roman" w:hAnsi="Times New Roman" w:cs="Times New Roman"/>
                <w:color w:val="000000"/>
                <w:kern w:val="0"/>
                <w:sz w:val="24"/>
                <w:szCs w:val="24"/>
                <w:lang w:eastAsia="ro-RO"/>
                <w14:ligatures w14:val="none"/>
              </w:rPr>
              <w:t>Emanuel-Valentin</w:t>
            </w:r>
          </w:p>
        </w:tc>
        <w:tc>
          <w:tcPr>
            <w:tcW w:w="3352" w:type="dxa"/>
            <w:tcBorders>
              <w:top w:val="nil"/>
              <w:left w:val="nil"/>
              <w:bottom w:val="single" w:sz="4" w:space="0" w:color="auto"/>
              <w:right w:val="single" w:sz="4" w:space="0" w:color="auto"/>
            </w:tcBorders>
            <w:shd w:val="clear" w:color="auto" w:fill="auto"/>
            <w:vAlign w:val="center"/>
            <w:hideMark/>
          </w:tcPr>
          <w:p w14:paraId="2F9F5D3F" w14:textId="77777777" w:rsidR="001D1E2C" w:rsidRPr="001D1E2C" w:rsidRDefault="001D1E2C" w:rsidP="001D1E2C">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1D1E2C">
              <w:rPr>
                <w:rFonts w:ascii="Times New Roman" w:eastAsia="Times New Roman" w:hAnsi="Times New Roman" w:cs="Times New Roman"/>
                <w:color w:val="000000"/>
                <w:kern w:val="0"/>
                <w:sz w:val="24"/>
                <w:szCs w:val="24"/>
                <w:lang w:eastAsia="ro-RO"/>
                <w14:ligatures w14:val="none"/>
              </w:rPr>
              <w:t>178</w:t>
            </w:r>
          </w:p>
        </w:tc>
      </w:tr>
      <w:tr w:rsidR="001D1E2C" w:rsidRPr="001D1E2C" w14:paraId="181961C9" w14:textId="77777777" w:rsidTr="001D1E2C">
        <w:trPr>
          <w:trHeight w:val="261"/>
        </w:trPr>
        <w:tc>
          <w:tcPr>
            <w:tcW w:w="1392" w:type="dxa"/>
            <w:tcBorders>
              <w:top w:val="nil"/>
              <w:left w:val="single" w:sz="4" w:space="0" w:color="auto"/>
              <w:bottom w:val="single" w:sz="4" w:space="0" w:color="auto"/>
              <w:right w:val="single" w:sz="4" w:space="0" w:color="auto"/>
            </w:tcBorders>
            <w:shd w:val="clear" w:color="auto" w:fill="auto"/>
            <w:vAlign w:val="center"/>
            <w:hideMark/>
          </w:tcPr>
          <w:p w14:paraId="6F2C58B6" w14:textId="73BA6475" w:rsidR="001D1E2C" w:rsidRPr="001D1E2C" w:rsidRDefault="001A4114" w:rsidP="001D1E2C">
            <w:pPr>
              <w:spacing w:after="0" w:line="240" w:lineRule="auto"/>
              <w:jc w:val="center"/>
              <w:rPr>
                <w:rFonts w:ascii="Times New Roman" w:eastAsia="Times New Roman" w:hAnsi="Times New Roman" w:cs="Times New Roman"/>
                <w:color w:val="000000"/>
                <w:kern w:val="0"/>
                <w:sz w:val="24"/>
                <w:szCs w:val="24"/>
                <w:lang w:eastAsia="ro-RO"/>
                <w14:ligatures w14:val="none"/>
              </w:rPr>
            </w:pPr>
            <w:r>
              <w:rPr>
                <w:rFonts w:ascii="Times New Roman" w:eastAsia="Times New Roman" w:hAnsi="Times New Roman" w:cs="Times New Roman"/>
                <w:color w:val="000000"/>
                <w:kern w:val="0"/>
                <w:sz w:val="24"/>
                <w:szCs w:val="24"/>
                <w:lang w:eastAsia="ro-RO"/>
                <w14:ligatures w14:val="none"/>
              </w:rPr>
              <w:t>2</w:t>
            </w:r>
          </w:p>
        </w:tc>
        <w:tc>
          <w:tcPr>
            <w:tcW w:w="1431" w:type="dxa"/>
            <w:tcBorders>
              <w:top w:val="nil"/>
              <w:left w:val="nil"/>
              <w:bottom w:val="single" w:sz="4" w:space="0" w:color="auto"/>
              <w:right w:val="single" w:sz="4" w:space="0" w:color="auto"/>
            </w:tcBorders>
            <w:shd w:val="clear" w:color="auto" w:fill="auto"/>
            <w:vAlign w:val="center"/>
            <w:hideMark/>
          </w:tcPr>
          <w:p w14:paraId="135439D4" w14:textId="77777777" w:rsidR="001D1E2C" w:rsidRPr="001D1E2C" w:rsidRDefault="001D1E2C" w:rsidP="001D1E2C">
            <w:pPr>
              <w:spacing w:after="0" w:line="240" w:lineRule="auto"/>
              <w:rPr>
                <w:rFonts w:ascii="Times New Roman" w:eastAsia="Times New Roman" w:hAnsi="Times New Roman" w:cs="Times New Roman"/>
                <w:color w:val="000000"/>
                <w:kern w:val="0"/>
                <w:sz w:val="24"/>
                <w:szCs w:val="24"/>
                <w:lang w:eastAsia="ro-RO"/>
                <w14:ligatures w14:val="none"/>
              </w:rPr>
            </w:pPr>
            <w:r w:rsidRPr="001D1E2C">
              <w:rPr>
                <w:rFonts w:ascii="Times New Roman" w:eastAsia="Times New Roman" w:hAnsi="Times New Roman" w:cs="Times New Roman"/>
                <w:color w:val="000000"/>
                <w:kern w:val="0"/>
                <w:sz w:val="24"/>
                <w:szCs w:val="24"/>
                <w:lang w:eastAsia="ro-RO"/>
                <w14:ligatures w14:val="none"/>
              </w:rPr>
              <w:t>Tudor</w:t>
            </w:r>
          </w:p>
        </w:tc>
        <w:tc>
          <w:tcPr>
            <w:tcW w:w="3068" w:type="dxa"/>
            <w:tcBorders>
              <w:top w:val="nil"/>
              <w:left w:val="nil"/>
              <w:bottom w:val="single" w:sz="4" w:space="0" w:color="auto"/>
              <w:right w:val="single" w:sz="4" w:space="0" w:color="auto"/>
            </w:tcBorders>
            <w:shd w:val="clear" w:color="auto" w:fill="auto"/>
            <w:vAlign w:val="center"/>
            <w:hideMark/>
          </w:tcPr>
          <w:p w14:paraId="213B294C" w14:textId="77777777" w:rsidR="001D1E2C" w:rsidRPr="001D1E2C" w:rsidRDefault="001D1E2C" w:rsidP="001D1E2C">
            <w:pPr>
              <w:spacing w:after="0" w:line="240" w:lineRule="auto"/>
              <w:rPr>
                <w:rFonts w:ascii="Times New Roman" w:eastAsia="Times New Roman" w:hAnsi="Times New Roman" w:cs="Times New Roman"/>
                <w:color w:val="000000"/>
                <w:kern w:val="0"/>
                <w:sz w:val="24"/>
                <w:szCs w:val="24"/>
                <w:lang w:eastAsia="ro-RO"/>
                <w14:ligatures w14:val="none"/>
              </w:rPr>
            </w:pPr>
            <w:r w:rsidRPr="001D1E2C">
              <w:rPr>
                <w:rFonts w:ascii="Times New Roman" w:eastAsia="Times New Roman" w:hAnsi="Times New Roman" w:cs="Times New Roman"/>
                <w:color w:val="000000"/>
                <w:kern w:val="0"/>
                <w:sz w:val="24"/>
                <w:szCs w:val="24"/>
                <w:lang w:eastAsia="ro-RO"/>
                <w14:ligatures w14:val="none"/>
              </w:rPr>
              <w:t>Oana-Cătălina</w:t>
            </w:r>
          </w:p>
        </w:tc>
        <w:tc>
          <w:tcPr>
            <w:tcW w:w="3352" w:type="dxa"/>
            <w:tcBorders>
              <w:top w:val="nil"/>
              <w:left w:val="nil"/>
              <w:bottom w:val="single" w:sz="4" w:space="0" w:color="auto"/>
              <w:right w:val="single" w:sz="4" w:space="0" w:color="auto"/>
            </w:tcBorders>
            <w:shd w:val="clear" w:color="auto" w:fill="auto"/>
            <w:vAlign w:val="center"/>
            <w:hideMark/>
          </w:tcPr>
          <w:p w14:paraId="5C85E7C5" w14:textId="77777777" w:rsidR="001D1E2C" w:rsidRPr="001D1E2C" w:rsidRDefault="001D1E2C" w:rsidP="001D1E2C">
            <w:pPr>
              <w:spacing w:after="0" w:line="240" w:lineRule="auto"/>
              <w:jc w:val="center"/>
              <w:rPr>
                <w:rFonts w:ascii="Times New Roman" w:eastAsia="Times New Roman" w:hAnsi="Times New Roman" w:cs="Times New Roman"/>
                <w:color w:val="000000"/>
                <w:kern w:val="0"/>
                <w:sz w:val="24"/>
                <w:szCs w:val="24"/>
                <w:lang w:eastAsia="ro-RO"/>
                <w14:ligatures w14:val="none"/>
              </w:rPr>
            </w:pPr>
            <w:r w:rsidRPr="001D1E2C">
              <w:rPr>
                <w:rFonts w:ascii="Times New Roman" w:eastAsia="Times New Roman" w:hAnsi="Times New Roman" w:cs="Times New Roman"/>
                <w:color w:val="000000"/>
                <w:kern w:val="0"/>
                <w:sz w:val="24"/>
                <w:szCs w:val="24"/>
                <w:lang w:eastAsia="ro-RO"/>
                <w14:ligatures w14:val="none"/>
              </w:rPr>
              <w:t>180</w:t>
            </w:r>
          </w:p>
        </w:tc>
      </w:tr>
    </w:tbl>
    <w:p w14:paraId="779A07BC" w14:textId="6764FFCC" w:rsidR="00207B27" w:rsidRDefault="00207B27" w:rsidP="00910DA7">
      <w:r>
        <w:tab/>
      </w:r>
    </w:p>
    <w:p w14:paraId="6E427119" w14:textId="6BB9A805" w:rsidR="00207B27" w:rsidRDefault="00207B27" w:rsidP="00910DA7">
      <w:r>
        <w:tab/>
        <w:t xml:space="preserve">Mă opresc aici, chiar dacă nu este tot, </w:t>
      </w:r>
      <w:r w:rsidR="00015514">
        <w:t xml:space="preserve">cred ca este suficient pentru a </w:t>
      </w:r>
      <w:r w:rsidR="00EB68FF">
        <w:t xml:space="preserve">demonstra că nu </w:t>
      </w:r>
      <w:r w:rsidR="00E77907">
        <w:t>se poate vorbi despre refuz din partea mea!</w:t>
      </w:r>
    </w:p>
    <w:p w14:paraId="760608D2" w14:textId="77777777" w:rsidR="00E77907" w:rsidRDefault="00E77907" w:rsidP="00910DA7"/>
    <w:p w14:paraId="29D87DAA" w14:textId="77777777" w:rsidR="00E77907" w:rsidRDefault="00E77907" w:rsidP="00910DA7"/>
    <w:p w14:paraId="179FCE0C" w14:textId="0B8580F4" w:rsidR="00E77907" w:rsidRPr="009337DA" w:rsidRDefault="000730B0" w:rsidP="00153DCE">
      <w:pPr>
        <w:pStyle w:val="Listparagraf"/>
        <w:numPr>
          <w:ilvl w:val="0"/>
          <w:numId w:val="1"/>
        </w:numPr>
        <w:rPr>
          <w:i/>
          <w:iCs/>
          <w:color w:val="FF0000"/>
          <w:u w:val="single"/>
        </w:rPr>
      </w:pPr>
      <w:r w:rsidRPr="009337DA">
        <w:rPr>
          <w:i/>
          <w:iCs/>
          <w:color w:val="FF0000"/>
          <w:u w:val="single"/>
        </w:rPr>
        <w:lastRenderedPageBreak/>
        <w:t>În ce calitate și-a permis dl Macreanu Marius să-mi ceară explicații despre relația mea cu unii dintre membrii din filiala locală USR Brăila, în special colaborarea cu conducerea Biroului Local?</w:t>
      </w:r>
    </w:p>
    <w:p w14:paraId="1722EDF6" w14:textId="2548DD8C" w:rsidR="001939C9" w:rsidRDefault="0064644A" w:rsidP="00A046CD">
      <w:pPr>
        <w:ind w:left="360" w:firstLine="348"/>
      </w:pPr>
      <w:r>
        <w:t xml:space="preserve">Solicit să-mi prezentați explicit </w:t>
      </w:r>
      <w:r w:rsidR="00DC3A3B">
        <w:t xml:space="preserve">despre </w:t>
      </w:r>
      <w:r>
        <w:t xml:space="preserve">ce </w:t>
      </w:r>
      <w:r w:rsidR="00422682">
        <w:t xml:space="preserve">explicații </w:t>
      </w:r>
      <w:r w:rsidR="00337544">
        <w:t>este vorba</w:t>
      </w:r>
      <w:r w:rsidR="00DC3A3B">
        <w:t xml:space="preserve"> și despre care solicitare, </w:t>
      </w:r>
      <w:r w:rsidR="003C66C4">
        <w:t>punctual</w:t>
      </w:r>
      <w:r w:rsidR="00A046CD">
        <w:t>!</w:t>
      </w:r>
    </w:p>
    <w:p w14:paraId="6B714570" w14:textId="77777777" w:rsidR="00A046CD" w:rsidRDefault="00A046CD" w:rsidP="001939C9">
      <w:pPr>
        <w:ind w:left="360"/>
      </w:pPr>
    </w:p>
    <w:p w14:paraId="537A80A6" w14:textId="20DEDB7C" w:rsidR="00A046CD" w:rsidRPr="00A1549B" w:rsidRDefault="00A046CD" w:rsidP="001939C9">
      <w:pPr>
        <w:ind w:left="360"/>
        <w:rPr>
          <w:i/>
          <w:iCs/>
          <w:u w:val="single"/>
        </w:rPr>
      </w:pPr>
      <w:r w:rsidRPr="00A1549B">
        <w:rPr>
          <w:i/>
          <w:iCs/>
          <w:u w:val="single"/>
        </w:rPr>
        <w:t xml:space="preserve">5. </w:t>
      </w:r>
      <w:r w:rsidRPr="009337DA">
        <w:rPr>
          <w:i/>
          <w:iCs/>
          <w:color w:val="FF0000"/>
          <w:u w:val="single"/>
        </w:rPr>
        <w:t>În ce calitate și-a permis dl Macreanu Marius să mă amenințe cu excluderea din USR, el nefăcând parte din niciun for de conducere al partidului?</w:t>
      </w:r>
    </w:p>
    <w:p w14:paraId="6EFA185C" w14:textId="37FC1650" w:rsidR="00153DCE" w:rsidRDefault="006A31EF" w:rsidP="00153DCE">
      <w:pPr>
        <w:ind w:left="360"/>
      </w:pPr>
      <w:r w:rsidRPr="006A31EF">
        <w:rPr>
          <w:noProof/>
        </w:rPr>
        <w:drawing>
          <wp:inline distT="0" distB="0" distL="0" distR="0" wp14:anchorId="5CF0D9FF" wp14:editId="5BD67892">
            <wp:extent cx="5760720" cy="5706110"/>
            <wp:effectExtent l="0" t="0" r="0" b="8890"/>
            <wp:docPr id="1619870357" name="Imagine 1" descr="O imagine care conține text, captură de ecran, software, Pagină web&#10;&#10;Descriere generată auto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870357" name="Imagine 1" descr="O imagine care conține text, captură de ecran, software, Pagină web&#10;&#10;Descriere generată automat"/>
                    <pic:cNvPicPr/>
                  </pic:nvPicPr>
                  <pic:blipFill>
                    <a:blip r:embed="rId6"/>
                    <a:stretch>
                      <a:fillRect/>
                    </a:stretch>
                  </pic:blipFill>
                  <pic:spPr>
                    <a:xfrm>
                      <a:off x="0" y="0"/>
                      <a:ext cx="5760720" cy="5706110"/>
                    </a:xfrm>
                    <a:prstGeom prst="rect">
                      <a:avLst/>
                    </a:prstGeom>
                  </pic:spPr>
                </pic:pic>
              </a:graphicData>
            </a:graphic>
          </wp:inline>
        </w:drawing>
      </w:r>
    </w:p>
    <w:p w14:paraId="054F0D3E" w14:textId="02C69BA3" w:rsidR="00546605" w:rsidRDefault="00546605" w:rsidP="00153DCE">
      <w:pPr>
        <w:ind w:left="360"/>
      </w:pPr>
      <w:r>
        <w:tab/>
        <w:t xml:space="preserve">Această întrebare </w:t>
      </w:r>
      <w:r w:rsidR="00B822FA">
        <w:t xml:space="preserve">vine însoțită de această </w:t>
      </w:r>
      <w:r w:rsidR="00E11A2B">
        <w:t xml:space="preserve">poză, o captură dintr-o conversație </w:t>
      </w:r>
      <w:r w:rsidR="008D106E">
        <w:t xml:space="preserve">unde eu nu găsesc nicio amenințare formulată. Vă rog să-mi </w:t>
      </w:r>
      <w:r w:rsidR="00655DAB">
        <w:t xml:space="preserve">explicați </w:t>
      </w:r>
      <w:r w:rsidR="00A8161C">
        <w:t>în baza căror cuvinte</w:t>
      </w:r>
      <w:r w:rsidR="00A94B8A">
        <w:t xml:space="preserve"> citite mai sus, considerați că întrebarea este legitimă și are </w:t>
      </w:r>
      <w:r w:rsidR="004E03CC">
        <w:t>fundament!</w:t>
      </w:r>
    </w:p>
    <w:p w14:paraId="5FE05761" w14:textId="5F2C733F" w:rsidR="00F53DA6" w:rsidRDefault="00F53DA6" w:rsidP="00153DCE">
      <w:pPr>
        <w:ind w:left="360"/>
      </w:pPr>
      <w:r>
        <w:tab/>
        <w:t xml:space="preserve">De fapt, </w:t>
      </w:r>
      <w:r w:rsidR="007E1A36">
        <w:t xml:space="preserve">mesajul era legat despre cele </w:t>
      </w:r>
      <w:r w:rsidR="00AF07CF">
        <w:t xml:space="preserve">10 persoane, membri USR, </w:t>
      </w:r>
      <w:r w:rsidR="00133050">
        <w:t>care fusese scoase din registrul electoral</w:t>
      </w:r>
      <w:r w:rsidR="00CE4057">
        <w:t>.</w:t>
      </w:r>
    </w:p>
    <w:p w14:paraId="1AF94800" w14:textId="332D3FA1" w:rsidR="00CE4057" w:rsidRPr="009337DA" w:rsidRDefault="00CE4057" w:rsidP="00153DCE">
      <w:pPr>
        <w:ind w:left="360"/>
        <w:rPr>
          <w:i/>
          <w:iCs/>
          <w:color w:val="FF0000"/>
          <w:u w:val="single"/>
        </w:rPr>
      </w:pPr>
      <w:r w:rsidRPr="009337DA">
        <w:rPr>
          <w:i/>
          <w:iCs/>
          <w:color w:val="FF0000"/>
          <w:u w:val="single"/>
        </w:rPr>
        <w:lastRenderedPageBreak/>
        <w:t xml:space="preserve">6. În ce calitate și-a permis dl Macreanu să-mi aducă injurii și calomnii în una din discuțiile telefonice pe care le-am avut în perioada în care acesta </w:t>
      </w:r>
      <w:proofErr w:type="spellStart"/>
      <w:r w:rsidRPr="009337DA">
        <w:rPr>
          <w:i/>
          <w:iCs/>
          <w:color w:val="FF0000"/>
          <w:u w:val="single"/>
        </w:rPr>
        <w:t>inca</w:t>
      </w:r>
      <w:proofErr w:type="spellEnd"/>
      <w:r w:rsidRPr="009337DA">
        <w:rPr>
          <w:i/>
          <w:iCs/>
          <w:color w:val="FF0000"/>
          <w:u w:val="single"/>
        </w:rPr>
        <w:t xml:space="preserve"> era numit responsabil campanie electorală?</w:t>
      </w:r>
    </w:p>
    <w:p w14:paraId="6F867BC0" w14:textId="1A69D5F1" w:rsidR="00CE4057" w:rsidRDefault="00CE36CF" w:rsidP="00153DCE">
      <w:pPr>
        <w:ind w:left="360"/>
      </w:pPr>
      <w:r>
        <w:t xml:space="preserve">Solicit </w:t>
      </w:r>
      <w:r w:rsidR="0042638C">
        <w:t xml:space="preserve">dovezi concrete care să susțină </w:t>
      </w:r>
      <w:r w:rsidR="005D1AAE">
        <w:t>această afirmație</w:t>
      </w:r>
      <w:r w:rsidR="007D1857">
        <w:t>!</w:t>
      </w:r>
    </w:p>
    <w:p w14:paraId="04AD6DC8" w14:textId="77777777" w:rsidR="007D1857" w:rsidRDefault="007D1857" w:rsidP="00153DCE">
      <w:pPr>
        <w:ind w:left="360"/>
      </w:pPr>
    </w:p>
    <w:p w14:paraId="557C3504" w14:textId="6C82355E" w:rsidR="007D1857" w:rsidRPr="009337DA" w:rsidRDefault="00257E98" w:rsidP="00153DCE">
      <w:pPr>
        <w:ind w:left="360"/>
        <w:rPr>
          <w:i/>
          <w:iCs/>
          <w:color w:val="FF0000"/>
          <w:u w:val="single"/>
        </w:rPr>
      </w:pPr>
      <w:r w:rsidRPr="009337DA">
        <w:rPr>
          <w:i/>
          <w:iCs/>
          <w:color w:val="FF0000"/>
          <w:u w:val="single"/>
        </w:rPr>
        <w:t>7. Având în vedere că la nivelul conducerii FJ USR Brăila nu există niciun document care să ateste calitatea de "responsabil campanie electorală", ca vicepreședinte de Filială Județeană USR Brăila, doresc să-mi comunicați decizia de BN prin care Marius Macreanu a fost numit "responsabil de campanie electorală" și împuternicirea prin care a primit acces în baza de date e-</w:t>
      </w:r>
      <w:proofErr w:type="spellStart"/>
      <w:r w:rsidRPr="009337DA">
        <w:rPr>
          <w:i/>
          <w:iCs/>
          <w:color w:val="FF0000"/>
          <w:u w:val="single"/>
        </w:rPr>
        <w:t>usr</w:t>
      </w:r>
      <w:proofErr w:type="spellEnd"/>
      <w:r w:rsidRPr="009337DA">
        <w:rPr>
          <w:i/>
          <w:iCs/>
          <w:color w:val="FF0000"/>
          <w:u w:val="single"/>
        </w:rPr>
        <w:t>, mai exact modulul "delegați secții de votare".</w:t>
      </w:r>
    </w:p>
    <w:p w14:paraId="0D133D6F" w14:textId="5A8B73E9" w:rsidR="0069785C" w:rsidRPr="009337DA" w:rsidRDefault="0069785C" w:rsidP="00153DCE">
      <w:pPr>
        <w:ind w:left="360"/>
        <w:rPr>
          <w:i/>
          <w:iCs/>
          <w:color w:val="FF0000"/>
          <w:u w:val="single"/>
        </w:rPr>
      </w:pPr>
      <w:proofErr w:type="spellStart"/>
      <w:r w:rsidRPr="009337DA">
        <w:rPr>
          <w:i/>
          <w:iCs/>
          <w:color w:val="FF0000"/>
          <w:u w:val="single"/>
        </w:rPr>
        <w:t>Tinand</w:t>
      </w:r>
      <w:proofErr w:type="spellEnd"/>
      <w:r w:rsidRPr="009337DA">
        <w:rPr>
          <w:i/>
          <w:iCs/>
          <w:color w:val="FF0000"/>
          <w:u w:val="single"/>
        </w:rPr>
        <w:t xml:space="preserve"> cont de faptul că accesul la baza de date e-</w:t>
      </w:r>
      <w:proofErr w:type="spellStart"/>
      <w:r w:rsidRPr="009337DA">
        <w:rPr>
          <w:i/>
          <w:iCs/>
          <w:color w:val="FF0000"/>
          <w:u w:val="single"/>
        </w:rPr>
        <w:t>usr</w:t>
      </w:r>
      <w:proofErr w:type="spellEnd"/>
      <w:r w:rsidRPr="009337DA">
        <w:rPr>
          <w:i/>
          <w:iCs/>
          <w:color w:val="FF0000"/>
          <w:u w:val="single"/>
        </w:rPr>
        <w:t xml:space="preserve"> implică accesul la datele personale ale tuturor membrilor USR Brăila la nivel județean cât și datele personale ale delegaților pe secțiile de votare, vă solicit să-mi puneți la dispoziție documentele semnate de dl Marius Macreanu atunci când și-a însușit clauzele de confidențialitate.</w:t>
      </w:r>
    </w:p>
    <w:p w14:paraId="6A9E5AC9" w14:textId="2D4EEA87" w:rsidR="00B639EB" w:rsidRDefault="009244EA" w:rsidP="00153DCE">
      <w:pPr>
        <w:ind w:left="360"/>
      </w:pPr>
      <w:proofErr w:type="spellStart"/>
      <w:r>
        <w:t>Domnule</w:t>
      </w:r>
      <w:proofErr w:type="spellEnd"/>
      <w:r>
        <w:t xml:space="preserve"> președinte al BFL BR, </w:t>
      </w:r>
      <w:r w:rsidR="00BF3E5E">
        <w:t xml:space="preserve">observ că dl. Nica vă cere </w:t>
      </w:r>
      <w:r w:rsidR="009337DA">
        <w:t>expres</w:t>
      </w:r>
      <w:r w:rsidR="00BF3E5E">
        <w:t xml:space="preserve"> </w:t>
      </w:r>
      <w:proofErr w:type="spellStart"/>
      <w:r w:rsidR="00BF3E5E">
        <w:t>dvs</w:t>
      </w:r>
      <w:proofErr w:type="spellEnd"/>
      <w:r w:rsidR="00BF3E5E">
        <w:t xml:space="preserve"> să-i comunicați </w:t>
      </w:r>
      <w:r w:rsidR="004D3537">
        <w:t xml:space="preserve">decizia BN și împuternicirea. Pentru a veni în ajutorul </w:t>
      </w:r>
      <w:proofErr w:type="spellStart"/>
      <w:r w:rsidR="004D3537">
        <w:t>dvs</w:t>
      </w:r>
      <w:proofErr w:type="spellEnd"/>
      <w:r w:rsidR="004D3537">
        <w:t xml:space="preserve">, vă îndemn să </w:t>
      </w:r>
      <w:r w:rsidR="00DB638B">
        <w:t>contactați SG-</w:t>
      </w:r>
      <w:proofErr w:type="spellStart"/>
      <w:r w:rsidR="00DB638B">
        <w:t>ul</w:t>
      </w:r>
      <w:proofErr w:type="spellEnd"/>
      <w:r w:rsidR="00DB638B">
        <w:t xml:space="preserve"> USR</w:t>
      </w:r>
      <w:r w:rsidR="009E58F0">
        <w:t>. Eu singur nu mă puteam autopropune</w:t>
      </w:r>
      <w:r w:rsidR="004C5B99">
        <w:t xml:space="preserve"> sau să-mi dau drepturi singur</w:t>
      </w:r>
      <w:r w:rsidR="00CB3647">
        <w:t>!</w:t>
      </w:r>
    </w:p>
    <w:p w14:paraId="4F1EB6DE" w14:textId="44A266FC" w:rsidR="00D64C1C" w:rsidRDefault="00D64C1C" w:rsidP="00153DCE">
      <w:pPr>
        <w:ind w:left="360"/>
      </w:pPr>
      <w:r>
        <w:t>Din e-</w:t>
      </w:r>
      <w:proofErr w:type="spellStart"/>
      <w:r>
        <w:t>usr</w:t>
      </w:r>
      <w:proofErr w:type="spellEnd"/>
      <w:r>
        <w:t xml:space="preserve"> vă pot ajuta doar cu </w:t>
      </w:r>
      <w:r w:rsidR="00F953BF">
        <w:t>dovada că am semnat acorduri GDPR.</w:t>
      </w:r>
    </w:p>
    <w:p w14:paraId="47173FC3" w14:textId="6425CA88" w:rsidR="00CB3647" w:rsidRDefault="007E74AD" w:rsidP="00153DCE">
      <w:pPr>
        <w:ind w:left="360"/>
      </w:pPr>
      <w:r>
        <w:rPr>
          <w:noProof/>
        </w:rPr>
        <w:t xml:space="preserve"> </w:t>
      </w:r>
      <w:r w:rsidR="00D8061A" w:rsidRPr="00D8061A">
        <w:rPr>
          <w:noProof/>
        </w:rPr>
        <w:drawing>
          <wp:inline distT="0" distB="0" distL="0" distR="0" wp14:anchorId="2E4FB9AD" wp14:editId="17E6666B">
            <wp:extent cx="5760720" cy="2079625"/>
            <wp:effectExtent l="0" t="0" r="0" b="0"/>
            <wp:docPr id="1562123720" name="Imagine 1" descr="O imagine care conține text, captură de ecran, Font, software&#10;&#10;Descriere generată auto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123720" name="Imagine 1" descr="O imagine care conține text, captură de ecran, Font, software&#10;&#10;Descriere generată automat"/>
                    <pic:cNvPicPr/>
                  </pic:nvPicPr>
                  <pic:blipFill>
                    <a:blip r:embed="rId7"/>
                    <a:stretch>
                      <a:fillRect/>
                    </a:stretch>
                  </pic:blipFill>
                  <pic:spPr>
                    <a:xfrm>
                      <a:off x="0" y="0"/>
                      <a:ext cx="5760720" cy="2079625"/>
                    </a:xfrm>
                    <a:prstGeom prst="rect">
                      <a:avLst/>
                    </a:prstGeom>
                  </pic:spPr>
                </pic:pic>
              </a:graphicData>
            </a:graphic>
          </wp:inline>
        </w:drawing>
      </w:r>
    </w:p>
    <w:p w14:paraId="34C4DB8A" w14:textId="77777777" w:rsidR="00CB3647" w:rsidRDefault="00CB3647" w:rsidP="00153DCE">
      <w:pPr>
        <w:ind w:left="360"/>
      </w:pPr>
    </w:p>
    <w:p w14:paraId="64ADAED7" w14:textId="4C81F21F" w:rsidR="00F953BF" w:rsidRPr="009337DA" w:rsidRDefault="00BF108B" w:rsidP="00153DCE">
      <w:pPr>
        <w:ind w:left="360"/>
        <w:rPr>
          <w:i/>
          <w:iCs/>
          <w:color w:val="FF0000"/>
          <w:u w:val="single"/>
        </w:rPr>
      </w:pPr>
      <w:r w:rsidRPr="009337DA">
        <w:rPr>
          <w:i/>
          <w:iCs/>
          <w:color w:val="FF0000"/>
          <w:u w:val="single"/>
        </w:rPr>
        <w:t>8. Dacă dl Marius Macreanu a semnat aceste documente de confidențialitate, în ce calitate răspândește în interiorul partidului capturi de ecran din platforma e-usr.ro cu situația cotizațiilor membrilor sau alte informații de natură confidențială?</w:t>
      </w:r>
    </w:p>
    <w:p w14:paraId="7CB07460" w14:textId="7BF8DF91" w:rsidR="00BF108B" w:rsidRDefault="00F52E15" w:rsidP="00153DCE">
      <w:pPr>
        <w:ind w:left="360"/>
      </w:pPr>
      <w:r>
        <w:t xml:space="preserve">NU am răspândit în </w:t>
      </w:r>
      <w:r w:rsidR="00E3443C">
        <w:t xml:space="preserve">interiorul partidului capturi de ecran cu situația </w:t>
      </w:r>
      <w:r w:rsidR="003D62B3">
        <w:t>cotizațiilor</w:t>
      </w:r>
      <w:r w:rsidR="00E3443C">
        <w:t xml:space="preserve"> membrilor, am </w:t>
      </w:r>
      <w:r w:rsidR="00815BBA">
        <w:t xml:space="preserve">trimis doar dl-ui Nica o </w:t>
      </w:r>
      <w:r w:rsidR="00F7111A">
        <w:t>captură pentru a-l anunța că s-a descoperit c</w:t>
      </w:r>
      <w:r w:rsidR="00D63A4E">
        <w:t xml:space="preserve">eea ce a </w:t>
      </w:r>
      <w:r w:rsidR="003D62B3">
        <w:t>făcut</w:t>
      </w:r>
      <w:r w:rsidR="00D63A4E">
        <w:t xml:space="preserve"> în e-</w:t>
      </w:r>
      <w:proofErr w:type="spellStart"/>
      <w:r w:rsidR="00D63A4E">
        <w:t>usr</w:t>
      </w:r>
      <w:proofErr w:type="spellEnd"/>
      <w:r w:rsidR="00D63A4E">
        <w:t xml:space="preserve"> atunci când a avut drepturi de </w:t>
      </w:r>
      <w:proofErr w:type="spellStart"/>
      <w:r w:rsidR="00D63A4E">
        <w:t>admin</w:t>
      </w:r>
      <w:proofErr w:type="spellEnd"/>
      <w:r w:rsidR="00D63A4E">
        <w:t xml:space="preserve"> e-</w:t>
      </w:r>
      <w:proofErr w:type="spellStart"/>
      <w:r w:rsidR="00D63A4E">
        <w:t>usr</w:t>
      </w:r>
      <w:proofErr w:type="spellEnd"/>
      <w:r w:rsidR="00D63A4E">
        <w:t>!</w:t>
      </w:r>
      <w:r w:rsidR="006C70BC">
        <w:t xml:space="preserve"> Aceste informații nu erau confidențiale pentru dânsul, </w:t>
      </w:r>
      <w:r w:rsidR="00E84D28">
        <w:t>era chiar responsabil de ele!</w:t>
      </w:r>
    </w:p>
    <w:p w14:paraId="49DB075B" w14:textId="77777777" w:rsidR="00C453F9" w:rsidRDefault="00C453F9" w:rsidP="00153DCE">
      <w:pPr>
        <w:ind w:left="360"/>
      </w:pPr>
    </w:p>
    <w:p w14:paraId="4C5F93F8" w14:textId="77777777" w:rsidR="00C453F9" w:rsidRDefault="00C453F9" w:rsidP="00153DCE">
      <w:pPr>
        <w:ind w:left="360"/>
      </w:pPr>
    </w:p>
    <w:p w14:paraId="4C1D0455" w14:textId="5D8DFF9A" w:rsidR="00C453F9" w:rsidRPr="009337DA" w:rsidRDefault="00C453F9" w:rsidP="00153DCE">
      <w:pPr>
        <w:ind w:left="360"/>
        <w:rPr>
          <w:i/>
          <w:iCs/>
          <w:color w:val="FF0000"/>
          <w:u w:val="single"/>
        </w:rPr>
      </w:pPr>
      <w:r w:rsidRPr="009337DA">
        <w:rPr>
          <w:i/>
          <w:iCs/>
          <w:color w:val="FF0000"/>
          <w:u w:val="single"/>
        </w:rPr>
        <w:lastRenderedPageBreak/>
        <w:t xml:space="preserve">9. Daca dl Marius Macreanu a </w:t>
      </w:r>
      <w:proofErr w:type="spellStart"/>
      <w:r w:rsidRPr="009337DA">
        <w:rPr>
          <w:i/>
          <w:iCs/>
          <w:color w:val="FF0000"/>
          <w:u w:val="single"/>
        </w:rPr>
        <w:t>ramas</w:t>
      </w:r>
      <w:proofErr w:type="spellEnd"/>
      <w:r w:rsidRPr="009337DA">
        <w:rPr>
          <w:i/>
          <w:iCs/>
          <w:color w:val="FF0000"/>
          <w:u w:val="single"/>
        </w:rPr>
        <w:t xml:space="preserve"> </w:t>
      </w:r>
      <w:proofErr w:type="spellStart"/>
      <w:r w:rsidRPr="009337DA">
        <w:rPr>
          <w:i/>
          <w:iCs/>
          <w:color w:val="FF0000"/>
          <w:u w:val="single"/>
        </w:rPr>
        <w:t>fara</w:t>
      </w:r>
      <w:proofErr w:type="spellEnd"/>
      <w:r w:rsidRPr="009337DA">
        <w:rPr>
          <w:i/>
          <w:iCs/>
          <w:color w:val="FF0000"/>
          <w:u w:val="single"/>
        </w:rPr>
        <w:t xml:space="preserve"> acces in baza de date a e-</w:t>
      </w:r>
      <w:proofErr w:type="spellStart"/>
      <w:r w:rsidRPr="009337DA">
        <w:rPr>
          <w:i/>
          <w:iCs/>
          <w:color w:val="FF0000"/>
          <w:u w:val="single"/>
        </w:rPr>
        <w:t>usr</w:t>
      </w:r>
      <w:proofErr w:type="spellEnd"/>
      <w:r w:rsidRPr="009337DA">
        <w:rPr>
          <w:i/>
          <w:iCs/>
          <w:color w:val="FF0000"/>
          <w:u w:val="single"/>
        </w:rPr>
        <w:t xml:space="preserve"> in data de 19 iunie, in ce calitate </w:t>
      </w:r>
      <w:proofErr w:type="spellStart"/>
      <w:r w:rsidRPr="009337DA">
        <w:rPr>
          <w:i/>
          <w:iCs/>
          <w:color w:val="FF0000"/>
          <w:u w:val="single"/>
        </w:rPr>
        <w:t>pastreaza</w:t>
      </w:r>
      <w:proofErr w:type="spellEnd"/>
      <w:r w:rsidRPr="009337DA">
        <w:rPr>
          <w:i/>
          <w:iCs/>
          <w:color w:val="FF0000"/>
          <w:u w:val="single"/>
        </w:rPr>
        <w:t xml:space="preserve"> capturile de ecran si le </w:t>
      </w:r>
      <w:proofErr w:type="spellStart"/>
      <w:r w:rsidRPr="009337DA">
        <w:rPr>
          <w:i/>
          <w:iCs/>
          <w:color w:val="FF0000"/>
          <w:u w:val="single"/>
        </w:rPr>
        <w:t>raspandeste</w:t>
      </w:r>
      <w:proofErr w:type="spellEnd"/>
      <w:r w:rsidRPr="009337DA">
        <w:rPr>
          <w:i/>
          <w:iCs/>
          <w:color w:val="FF0000"/>
          <w:u w:val="single"/>
        </w:rPr>
        <w:t xml:space="preserve"> pe </w:t>
      </w:r>
      <w:proofErr w:type="spellStart"/>
      <w:r w:rsidRPr="009337DA">
        <w:rPr>
          <w:i/>
          <w:iCs/>
          <w:color w:val="FF0000"/>
          <w:u w:val="single"/>
        </w:rPr>
        <w:t>whatsapp</w:t>
      </w:r>
      <w:proofErr w:type="spellEnd"/>
      <w:r w:rsidRPr="009337DA">
        <w:rPr>
          <w:i/>
          <w:iCs/>
          <w:color w:val="FF0000"/>
          <w:u w:val="single"/>
        </w:rPr>
        <w:t xml:space="preserve"> in data de 23 iunie, </w:t>
      </w:r>
      <w:proofErr w:type="spellStart"/>
      <w:r w:rsidRPr="009337DA">
        <w:rPr>
          <w:i/>
          <w:iCs/>
          <w:color w:val="FF0000"/>
          <w:u w:val="single"/>
        </w:rPr>
        <w:t>asa</w:t>
      </w:r>
      <w:proofErr w:type="spellEnd"/>
      <w:r w:rsidRPr="009337DA">
        <w:rPr>
          <w:i/>
          <w:iCs/>
          <w:color w:val="FF0000"/>
          <w:u w:val="single"/>
        </w:rPr>
        <w:t xml:space="preserve"> cum se poate observa in captura de ecran de mai jos?</w:t>
      </w:r>
    </w:p>
    <w:p w14:paraId="0F7C09C6" w14:textId="248FB378" w:rsidR="006D72DE" w:rsidRDefault="006D72DE" w:rsidP="00153DCE">
      <w:pPr>
        <w:ind w:left="360"/>
        <w:rPr>
          <w:i/>
          <w:iCs/>
        </w:rPr>
      </w:pPr>
      <w:r w:rsidRPr="006A31EF">
        <w:rPr>
          <w:noProof/>
        </w:rPr>
        <w:drawing>
          <wp:inline distT="0" distB="0" distL="0" distR="0" wp14:anchorId="37E4C176" wp14:editId="582173D2">
            <wp:extent cx="5760720" cy="5706110"/>
            <wp:effectExtent l="0" t="0" r="0" b="8890"/>
            <wp:docPr id="1083254290" name="Imagine 1" descr="O imagine care conține text, captură de ecran, software, Pagină web&#10;&#10;Descriere generată auto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870357" name="Imagine 1" descr="O imagine care conține text, captură de ecran, software, Pagină web&#10;&#10;Descriere generată automat"/>
                    <pic:cNvPicPr/>
                  </pic:nvPicPr>
                  <pic:blipFill>
                    <a:blip r:embed="rId6"/>
                    <a:stretch>
                      <a:fillRect/>
                    </a:stretch>
                  </pic:blipFill>
                  <pic:spPr>
                    <a:xfrm>
                      <a:off x="0" y="0"/>
                      <a:ext cx="5760720" cy="5706110"/>
                    </a:xfrm>
                    <a:prstGeom prst="rect">
                      <a:avLst/>
                    </a:prstGeom>
                  </pic:spPr>
                </pic:pic>
              </a:graphicData>
            </a:graphic>
          </wp:inline>
        </w:drawing>
      </w:r>
    </w:p>
    <w:p w14:paraId="4375AB23" w14:textId="7A08EC66" w:rsidR="006D72DE" w:rsidRDefault="000F6894" w:rsidP="00153DCE">
      <w:pPr>
        <w:ind w:left="360"/>
      </w:pPr>
      <w:r>
        <w:t>Țin să subliniez faptul că accesul în e-</w:t>
      </w:r>
      <w:proofErr w:type="spellStart"/>
      <w:r>
        <w:t>usr</w:t>
      </w:r>
      <w:proofErr w:type="spellEnd"/>
      <w:r>
        <w:t xml:space="preserve"> mi-a fost luat pe data de 27 iunie, </w:t>
      </w:r>
      <w:r w:rsidR="00240125">
        <w:t>așadar, întrebarea e un non-sens!</w:t>
      </w:r>
    </w:p>
    <w:p w14:paraId="20E99850" w14:textId="77777777" w:rsidR="00240125" w:rsidRDefault="00240125" w:rsidP="00153DCE">
      <w:pPr>
        <w:ind w:left="360"/>
      </w:pPr>
    </w:p>
    <w:p w14:paraId="281781C0" w14:textId="7E14AF1E" w:rsidR="00C63107" w:rsidRPr="009337DA" w:rsidRDefault="00C63107" w:rsidP="00153DCE">
      <w:pPr>
        <w:ind w:left="360"/>
        <w:rPr>
          <w:i/>
          <w:iCs/>
          <w:color w:val="FF0000"/>
          <w:u w:val="single"/>
        </w:rPr>
      </w:pPr>
      <w:r w:rsidRPr="009337DA">
        <w:rPr>
          <w:i/>
          <w:iCs/>
          <w:color w:val="FF0000"/>
          <w:u w:val="single"/>
        </w:rPr>
        <w:t>10. În ce calitate și-a permis domnul Macreanu să mă atace public pe forumul USR atunci când mi-am depus candidatura pentru o poziție în Biroul Național al USR?</w:t>
      </w:r>
    </w:p>
    <w:p w14:paraId="39A64049" w14:textId="08E6E87F" w:rsidR="00CF2CB9" w:rsidRDefault="00E367E1" w:rsidP="00CF2CB9">
      <w:pPr>
        <w:ind w:left="360"/>
      </w:pPr>
      <w:r>
        <w:t>Cu toate că întrebarea pare să fie adresată președintelui BFL BR, înțeleg faptul că am fost convocat pentru a mi se cere explicații</w:t>
      </w:r>
      <w:r w:rsidR="00CF2CB9">
        <w:t>.</w:t>
      </w:r>
    </w:p>
    <w:p w14:paraId="3C2C36BF" w14:textId="4BC4470A" w:rsidR="00CF2CB9" w:rsidRDefault="00CF2CB9" w:rsidP="00CF2CB9">
      <w:pPr>
        <w:ind w:left="360"/>
      </w:pPr>
      <w:r>
        <w:t xml:space="preserve">Mesajul de pe forumul USR, NU este un atac public, nu este ceva personal și tine strict de activitatea desfășurată în USR, mesajul se referă la anumite implicații ale </w:t>
      </w:r>
      <w:proofErr w:type="spellStart"/>
      <w:r>
        <w:t>d-lui</w:t>
      </w:r>
      <w:proofErr w:type="spellEnd"/>
      <w:r>
        <w:t xml:space="preserve"> Nica pe care </w:t>
      </w:r>
      <w:r>
        <w:lastRenderedPageBreak/>
        <w:t>eu, în calitate de membru USR</w:t>
      </w:r>
      <w:r w:rsidR="00C25931">
        <w:t>,</w:t>
      </w:r>
      <w:r>
        <w:t xml:space="preserve"> le consider nedemne </w:t>
      </w:r>
      <w:r w:rsidR="00C25931">
        <w:t>de</w:t>
      </w:r>
      <w:r>
        <w:t xml:space="preserve"> un candidat pentru o poziție în BN USR</w:t>
      </w:r>
      <w:r w:rsidR="00C25931">
        <w:t>, astfel:</w:t>
      </w:r>
    </w:p>
    <w:p w14:paraId="6E20927D" w14:textId="631BFE8C" w:rsidR="00C25931" w:rsidRPr="00097375" w:rsidRDefault="00C25931" w:rsidP="00C25931">
      <w:pPr>
        <w:pStyle w:val="Listparagraf"/>
        <w:numPr>
          <w:ilvl w:val="0"/>
          <w:numId w:val="3"/>
        </w:numPr>
      </w:pPr>
      <w:r>
        <w:t xml:space="preserve">Pentru a obține poziția de vicepreședinte al BFJ BR, a fost </w:t>
      </w:r>
      <w:proofErr w:type="spellStart"/>
      <w:r>
        <w:t>deacord</w:t>
      </w:r>
      <w:proofErr w:type="spellEnd"/>
      <w:r>
        <w:t xml:space="preserve"> </w:t>
      </w:r>
      <w:r w:rsidR="00097375">
        <w:t xml:space="preserve">să se desfășoare Conferința Județeană să se desfășoare </w:t>
      </w:r>
      <w:proofErr w:type="spellStart"/>
      <w:r w:rsidR="00097375">
        <w:t>fară</w:t>
      </w:r>
      <w:proofErr w:type="spellEnd"/>
      <w:r w:rsidR="00097375">
        <w:t xml:space="preserve"> </w:t>
      </w:r>
      <w:proofErr w:type="spellStart"/>
      <w:r w:rsidR="00097375">
        <w:t>delegati</w:t>
      </w:r>
      <w:proofErr w:type="spellEnd"/>
      <w:r w:rsidR="00097375">
        <w:t xml:space="preserve"> din partea filialei locale BR cu toate că aceasta are ponderea cea mai mare a </w:t>
      </w:r>
      <w:proofErr w:type="spellStart"/>
      <w:r w:rsidR="00097375">
        <w:t>delegatilor</w:t>
      </w:r>
      <w:proofErr w:type="spellEnd"/>
      <w:r w:rsidR="00097375">
        <w:t xml:space="preserve"> pentru CJ iar statutul USR spune la Art. 39, alin d. </w:t>
      </w:r>
      <w:r w:rsidR="00097375" w:rsidRPr="00097375">
        <w:rPr>
          <w:i/>
          <w:iCs/>
        </w:rPr>
        <w:t xml:space="preserve">in vederea </w:t>
      </w:r>
      <w:proofErr w:type="spellStart"/>
      <w:r w:rsidR="00097375" w:rsidRPr="00097375">
        <w:rPr>
          <w:i/>
          <w:iCs/>
        </w:rPr>
        <w:t>organizarii</w:t>
      </w:r>
      <w:proofErr w:type="spellEnd"/>
      <w:r w:rsidR="00097375" w:rsidRPr="00097375">
        <w:rPr>
          <w:i/>
          <w:iCs/>
        </w:rPr>
        <w:t xml:space="preserve"> </w:t>
      </w:r>
      <w:proofErr w:type="spellStart"/>
      <w:r w:rsidR="00097375" w:rsidRPr="00097375">
        <w:rPr>
          <w:i/>
          <w:iCs/>
        </w:rPr>
        <w:t>Conferintei</w:t>
      </w:r>
      <w:proofErr w:type="spellEnd"/>
      <w:r w:rsidR="00097375" w:rsidRPr="00097375">
        <w:rPr>
          <w:i/>
          <w:iCs/>
        </w:rPr>
        <w:t xml:space="preserve"> Filialei </w:t>
      </w:r>
      <w:proofErr w:type="spellStart"/>
      <w:r w:rsidR="00097375" w:rsidRPr="00097375">
        <w:rPr>
          <w:i/>
          <w:iCs/>
        </w:rPr>
        <w:t>Judeţene</w:t>
      </w:r>
      <w:proofErr w:type="spellEnd"/>
      <w:r w:rsidR="00097375" w:rsidRPr="00097375">
        <w:rPr>
          <w:i/>
          <w:iCs/>
        </w:rPr>
        <w:t xml:space="preserve">, </w:t>
      </w:r>
      <w:proofErr w:type="spellStart"/>
      <w:r w:rsidR="00097375" w:rsidRPr="00097375">
        <w:rPr>
          <w:i/>
          <w:iCs/>
        </w:rPr>
        <w:t>stabileşte</w:t>
      </w:r>
      <w:proofErr w:type="spellEnd"/>
      <w:r w:rsidR="00097375" w:rsidRPr="00097375">
        <w:rPr>
          <w:i/>
          <w:iCs/>
        </w:rPr>
        <w:t xml:space="preserve"> numărul de </w:t>
      </w:r>
      <w:proofErr w:type="spellStart"/>
      <w:r w:rsidR="00097375" w:rsidRPr="00097375">
        <w:rPr>
          <w:i/>
          <w:iCs/>
        </w:rPr>
        <w:t>reprezentanţi</w:t>
      </w:r>
      <w:proofErr w:type="spellEnd"/>
      <w:r w:rsidR="00097375" w:rsidRPr="00097375">
        <w:rPr>
          <w:i/>
          <w:iCs/>
        </w:rPr>
        <w:t xml:space="preserve"> ai filialelor locale la </w:t>
      </w:r>
      <w:proofErr w:type="spellStart"/>
      <w:r w:rsidR="00097375" w:rsidRPr="00097375">
        <w:rPr>
          <w:i/>
          <w:iCs/>
        </w:rPr>
        <w:t>Conferinţa</w:t>
      </w:r>
      <w:proofErr w:type="spellEnd"/>
      <w:r w:rsidR="00097375" w:rsidRPr="00097375">
        <w:rPr>
          <w:i/>
          <w:iCs/>
        </w:rPr>
        <w:t xml:space="preserve"> Filialei </w:t>
      </w:r>
      <w:proofErr w:type="spellStart"/>
      <w:r w:rsidR="00097375" w:rsidRPr="00097375">
        <w:rPr>
          <w:i/>
          <w:iCs/>
        </w:rPr>
        <w:t>Judeţene</w:t>
      </w:r>
      <w:proofErr w:type="spellEnd"/>
      <w:r w:rsidR="00097375" w:rsidRPr="00097375">
        <w:rPr>
          <w:i/>
          <w:iCs/>
        </w:rPr>
        <w:t xml:space="preserve">, respectiv a Municipiului </w:t>
      </w:r>
      <w:proofErr w:type="spellStart"/>
      <w:r w:rsidR="00097375" w:rsidRPr="00097375">
        <w:rPr>
          <w:i/>
          <w:iCs/>
        </w:rPr>
        <w:t>Bucureşti</w:t>
      </w:r>
      <w:proofErr w:type="spellEnd"/>
      <w:r w:rsidR="00097375" w:rsidRPr="00097375">
        <w:rPr>
          <w:i/>
          <w:iCs/>
        </w:rPr>
        <w:t xml:space="preserve">, în baza următoarelor criterii: procentual, conform numărului de voturi </w:t>
      </w:r>
      <w:proofErr w:type="spellStart"/>
      <w:r w:rsidR="00097375" w:rsidRPr="00097375">
        <w:rPr>
          <w:i/>
          <w:iCs/>
        </w:rPr>
        <w:t>obţinut</w:t>
      </w:r>
      <w:proofErr w:type="spellEnd"/>
      <w:r w:rsidR="00097375" w:rsidRPr="00097375">
        <w:rPr>
          <w:i/>
          <w:iCs/>
        </w:rPr>
        <w:t xml:space="preserve"> la ultimele alegeri de fiecare filiala locală, dar asigurând în </w:t>
      </w:r>
      <w:proofErr w:type="spellStart"/>
      <w:r w:rsidR="00097375" w:rsidRPr="00097375">
        <w:rPr>
          <w:i/>
          <w:iCs/>
        </w:rPr>
        <w:t>acelaşi</w:t>
      </w:r>
      <w:proofErr w:type="spellEnd"/>
      <w:r w:rsidR="00097375" w:rsidRPr="00097375">
        <w:rPr>
          <w:i/>
          <w:iCs/>
        </w:rPr>
        <w:t xml:space="preserve"> timp participarea de </w:t>
      </w:r>
      <w:proofErr w:type="spellStart"/>
      <w:r w:rsidR="00097375" w:rsidRPr="00097375">
        <w:rPr>
          <w:i/>
          <w:iCs/>
        </w:rPr>
        <w:t>reprezentanţi</w:t>
      </w:r>
      <w:proofErr w:type="spellEnd"/>
      <w:r w:rsidR="00097375" w:rsidRPr="00097375">
        <w:rPr>
          <w:i/>
          <w:iCs/>
        </w:rPr>
        <w:t xml:space="preserve"> din fiecare filială locală.</w:t>
      </w:r>
    </w:p>
    <w:p w14:paraId="6D4C1E85" w14:textId="5772D44F" w:rsidR="00097375" w:rsidRDefault="00097375" w:rsidP="00C25931">
      <w:pPr>
        <w:pStyle w:val="Listparagraf"/>
        <w:numPr>
          <w:ilvl w:val="0"/>
          <w:numId w:val="3"/>
        </w:numPr>
        <w:rPr>
          <w:i/>
          <w:iCs/>
        </w:rPr>
      </w:pPr>
      <w:r>
        <w:t>Conform documentelor din arhiva digitala e-</w:t>
      </w:r>
      <w:proofErr w:type="spellStart"/>
      <w:r>
        <w:t>usr</w:t>
      </w:r>
      <w:proofErr w:type="spellEnd"/>
      <w:r>
        <w:t xml:space="preserve">, dl. Nica a fost angajat și plătit din </w:t>
      </w:r>
      <w:r w:rsidR="002946F5">
        <w:t xml:space="preserve">fonduri USR în timp ce deținea funcții în partid: vicepreședinte BFJ, </w:t>
      </w:r>
      <w:proofErr w:type="spellStart"/>
      <w:r w:rsidR="002946F5">
        <w:t>admin</w:t>
      </w:r>
      <w:proofErr w:type="spellEnd"/>
      <w:r w:rsidR="002946F5">
        <w:t xml:space="preserve"> e-</w:t>
      </w:r>
      <w:proofErr w:type="spellStart"/>
      <w:r w:rsidR="002946F5">
        <w:t>usr</w:t>
      </w:r>
      <w:proofErr w:type="spellEnd"/>
      <w:r w:rsidR="002946F5">
        <w:t xml:space="preserve">, președinte BL Chiscani și nu a respectat statutul USR în ceea ce privește starea de incompatibilitate si conflict de interese conform Art. 72, alin 3: </w:t>
      </w:r>
      <w:r w:rsidR="002946F5" w:rsidRPr="002946F5">
        <w:rPr>
          <w:i/>
          <w:iCs/>
        </w:rPr>
        <w:t xml:space="preserve">Persoanele plătite din fonduri ale USR sau din </w:t>
      </w:r>
      <w:proofErr w:type="spellStart"/>
      <w:r w:rsidR="002946F5" w:rsidRPr="002946F5">
        <w:rPr>
          <w:i/>
          <w:iCs/>
        </w:rPr>
        <w:t>indemnizatii</w:t>
      </w:r>
      <w:proofErr w:type="spellEnd"/>
      <w:r w:rsidR="002946F5" w:rsidRPr="002946F5">
        <w:rPr>
          <w:i/>
          <w:iCs/>
        </w:rPr>
        <w:t xml:space="preserve"> ori fonduri aflate la </w:t>
      </w:r>
      <w:proofErr w:type="spellStart"/>
      <w:r w:rsidR="002946F5" w:rsidRPr="002946F5">
        <w:rPr>
          <w:i/>
          <w:iCs/>
        </w:rPr>
        <w:t>dispoziţia</w:t>
      </w:r>
      <w:proofErr w:type="spellEnd"/>
      <w:r w:rsidR="002946F5" w:rsidRPr="002946F5">
        <w:rPr>
          <w:i/>
          <w:iCs/>
        </w:rPr>
        <w:t xml:space="preserve"> parlamentarilor și europarlamentarilor USR, consilierii miniștrilor USR, ai primarilor USR și ai președinților de consilii județene USR sau alte </w:t>
      </w:r>
      <w:proofErr w:type="spellStart"/>
      <w:r w:rsidR="002946F5" w:rsidRPr="002946F5">
        <w:rPr>
          <w:i/>
          <w:iCs/>
        </w:rPr>
        <w:t>personae</w:t>
      </w:r>
      <w:proofErr w:type="spellEnd"/>
      <w:r w:rsidR="002946F5" w:rsidRPr="002946F5">
        <w:rPr>
          <w:i/>
          <w:iCs/>
        </w:rPr>
        <w:t xml:space="preserve"> angajate de </w:t>
      </w:r>
      <w:proofErr w:type="spellStart"/>
      <w:r w:rsidR="002946F5" w:rsidRPr="002946F5">
        <w:rPr>
          <w:i/>
          <w:iCs/>
        </w:rPr>
        <w:t>aceştia</w:t>
      </w:r>
      <w:proofErr w:type="spellEnd"/>
      <w:r w:rsidR="002946F5" w:rsidRPr="002946F5">
        <w:rPr>
          <w:i/>
          <w:iCs/>
        </w:rPr>
        <w:t xml:space="preserve">, precum </w:t>
      </w:r>
      <w:proofErr w:type="spellStart"/>
      <w:r w:rsidR="002946F5" w:rsidRPr="002946F5">
        <w:rPr>
          <w:i/>
          <w:iCs/>
        </w:rPr>
        <w:t>şi</w:t>
      </w:r>
      <w:proofErr w:type="spellEnd"/>
      <w:r w:rsidR="002946F5" w:rsidRPr="002946F5">
        <w:rPr>
          <w:i/>
          <w:iCs/>
        </w:rPr>
        <w:t xml:space="preserve"> persoanele angajate la grupurile parlamentare sau europarlamentare ale USR, sunt incompatibile cu </w:t>
      </w:r>
      <w:proofErr w:type="spellStart"/>
      <w:r w:rsidR="002946F5" w:rsidRPr="002946F5">
        <w:rPr>
          <w:i/>
          <w:iCs/>
        </w:rPr>
        <w:t>funcţia</w:t>
      </w:r>
      <w:proofErr w:type="spellEnd"/>
      <w:r w:rsidR="002946F5" w:rsidRPr="002946F5">
        <w:rPr>
          <w:i/>
          <w:iCs/>
        </w:rPr>
        <w:t xml:space="preserve"> de membru al organelor de conducere, arbitraj si control ale USR, la orice nivel.</w:t>
      </w:r>
    </w:p>
    <w:p w14:paraId="3CAE9839" w14:textId="6A5A227C" w:rsidR="002946F5" w:rsidRPr="004325FA" w:rsidRDefault="002946F5" w:rsidP="00C25931">
      <w:pPr>
        <w:pStyle w:val="Listparagraf"/>
        <w:numPr>
          <w:ilvl w:val="0"/>
          <w:numId w:val="3"/>
        </w:numPr>
        <w:rPr>
          <w:i/>
          <w:iCs/>
        </w:rPr>
      </w:pPr>
      <w:r>
        <w:t xml:space="preserve">În perioada în care a fost </w:t>
      </w:r>
      <w:proofErr w:type="spellStart"/>
      <w:r>
        <w:t>admin</w:t>
      </w:r>
      <w:proofErr w:type="spellEnd"/>
      <w:r>
        <w:t xml:space="preserve"> e-</w:t>
      </w:r>
      <w:proofErr w:type="spellStart"/>
      <w:r>
        <w:t>usr</w:t>
      </w:r>
      <w:proofErr w:type="spellEnd"/>
      <w:r>
        <w:t xml:space="preserve">, a înscris în partid un număr de persoane în dreptul cărora a folosit drepturile de </w:t>
      </w:r>
      <w:proofErr w:type="spellStart"/>
      <w:r>
        <w:t>admin</w:t>
      </w:r>
      <w:proofErr w:type="spellEnd"/>
      <w:r>
        <w:t xml:space="preserve"> e-</w:t>
      </w:r>
      <w:proofErr w:type="spellStart"/>
      <w:r>
        <w:t>usr</w:t>
      </w:r>
      <w:proofErr w:type="spellEnd"/>
      <w:r>
        <w:t xml:space="preserve"> și a setat data de la care se calculează cotizația acestora</w:t>
      </w:r>
      <w:r w:rsidR="008A3DF7">
        <w:t xml:space="preserve"> </w:t>
      </w:r>
      <w:r>
        <w:t xml:space="preserve">undeva în viitor, fapt care a dus la </w:t>
      </w:r>
      <w:proofErr w:type="spellStart"/>
      <w:r>
        <w:t>obtinerea</w:t>
      </w:r>
      <w:proofErr w:type="spellEnd"/>
      <w:r>
        <w:t xml:space="preserve"> acelor persoane a statusului de membru activ pentru o perioadă mai mare de 1 an de zile, </w:t>
      </w:r>
      <w:proofErr w:type="spellStart"/>
      <w:r>
        <w:t>fară</w:t>
      </w:r>
      <w:proofErr w:type="spellEnd"/>
      <w:r>
        <w:t xml:space="preserve"> ca aceste persoane să </w:t>
      </w:r>
      <w:proofErr w:type="spellStart"/>
      <w:r>
        <w:t>platească</w:t>
      </w:r>
      <w:proofErr w:type="spellEnd"/>
      <w:r>
        <w:t xml:space="preserve"> </w:t>
      </w:r>
      <w:proofErr w:type="spellStart"/>
      <w:r>
        <w:t>cotizatia</w:t>
      </w:r>
      <w:proofErr w:type="spellEnd"/>
      <w:r>
        <w:t xml:space="preserve"> de membru</w:t>
      </w:r>
      <w:r w:rsidR="008A3DF7">
        <w:t xml:space="preserve">, îndatorire </w:t>
      </w:r>
      <w:proofErr w:type="spellStart"/>
      <w:r w:rsidR="008A3DF7">
        <w:t>mentionată</w:t>
      </w:r>
      <w:proofErr w:type="spellEnd"/>
      <w:r w:rsidR="008A3DF7">
        <w:t xml:space="preserve"> în statutul USR Art. 13, alin e. </w:t>
      </w:r>
      <w:r w:rsidR="008A3DF7" w:rsidRPr="008A3DF7">
        <w:rPr>
          <w:i/>
          <w:iCs/>
        </w:rPr>
        <w:t xml:space="preserve">să plătească </w:t>
      </w:r>
      <w:proofErr w:type="spellStart"/>
      <w:r w:rsidR="008A3DF7" w:rsidRPr="008A3DF7">
        <w:rPr>
          <w:i/>
          <w:iCs/>
        </w:rPr>
        <w:t>cotizaţia</w:t>
      </w:r>
      <w:proofErr w:type="spellEnd"/>
      <w:r w:rsidR="008A3DF7" w:rsidRPr="008A3DF7">
        <w:rPr>
          <w:i/>
          <w:iCs/>
        </w:rPr>
        <w:t xml:space="preserve"> lunară de membru</w:t>
      </w:r>
      <w:r w:rsidR="008A3DF7">
        <w:rPr>
          <w:i/>
          <w:iCs/>
        </w:rPr>
        <w:t xml:space="preserve">. </w:t>
      </w:r>
      <w:r w:rsidR="008A3DF7">
        <w:t>Mai mult, din documente ce se găsesc în arhiva e-</w:t>
      </w:r>
      <w:proofErr w:type="spellStart"/>
      <w:r w:rsidR="008A3DF7">
        <w:t>usr</w:t>
      </w:r>
      <w:proofErr w:type="spellEnd"/>
      <w:r w:rsidR="008A3DF7">
        <w:t xml:space="preserve"> reiese faptul ca anumite persoane din grupul celor ”făcute active” de dl. Nica,  au participat frecvent la AG-uri în cadrul filialei locale Brăila</w:t>
      </w:r>
      <w:r w:rsidR="00E24E71">
        <w:t>.</w:t>
      </w:r>
      <w:r w:rsidR="004325FA">
        <w:t xml:space="preserve"> Cele menționate de mine mai sus au fost confirmate de SG USR.</w:t>
      </w:r>
    </w:p>
    <w:p w14:paraId="0B256E9F" w14:textId="4F7B7D90" w:rsidR="004325FA" w:rsidRDefault="004325FA" w:rsidP="004325FA">
      <w:pPr>
        <w:ind w:left="360"/>
      </w:pPr>
      <w:r>
        <w:t>În concluzie, mesajul de pe forumul USR</w:t>
      </w:r>
      <w:r w:rsidR="00415C1B">
        <w:t xml:space="preserve"> </w:t>
      </w:r>
      <w:r>
        <w:t>scris la candidatura asumata public de dl. Nica</w:t>
      </w:r>
      <w:r w:rsidR="00415C1B">
        <w:t>,</w:t>
      </w:r>
      <w:r>
        <w:t xml:space="preserve"> NU este un atac</w:t>
      </w:r>
      <w:r w:rsidR="00415C1B">
        <w:t xml:space="preserve"> ci</w:t>
      </w:r>
      <w:r>
        <w:t xml:space="preserve"> reprezintă dreptul meu de liberă exprimare</w:t>
      </w:r>
      <w:r w:rsidR="00415C1B">
        <w:t>, nu am adus injurii și nici calomnii.</w:t>
      </w:r>
    </w:p>
    <w:p w14:paraId="6B167AA8" w14:textId="77777777" w:rsidR="00415C1B" w:rsidRDefault="00415C1B" w:rsidP="004325FA">
      <w:pPr>
        <w:ind w:left="360"/>
      </w:pPr>
    </w:p>
    <w:p w14:paraId="502A280F" w14:textId="51A2E1FC" w:rsidR="004140C1" w:rsidRDefault="004140C1" w:rsidP="004140C1">
      <w:pPr>
        <w:ind w:left="360"/>
      </w:pPr>
      <w:r>
        <w:t xml:space="preserve">Sesizarea </w:t>
      </w:r>
      <w:proofErr w:type="spellStart"/>
      <w:r>
        <w:t>d-lui</w:t>
      </w:r>
      <w:proofErr w:type="spellEnd"/>
      <w:r>
        <w:t xml:space="preserve"> Nica se încheie cu câteva concluzii despre mine și aș dori să se argumenteze cum s-a ajuns la </w:t>
      </w:r>
      <w:proofErr w:type="spellStart"/>
      <w:r>
        <w:t>urmatoarele</w:t>
      </w:r>
      <w:proofErr w:type="spellEnd"/>
      <w:r>
        <w:t xml:space="preserve"> considerente:</w:t>
      </w:r>
    </w:p>
    <w:p w14:paraId="3B5E7083" w14:textId="329E7858" w:rsidR="004140C1" w:rsidRPr="009337DA" w:rsidRDefault="004140C1" w:rsidP="004140C1">
      <w:pPr>
        <w:ind w:left="360"/>
        <w:rPr>
          <w:i/>
          <w:iCs/>
          <w:color w:val="FF0000"/>
          <w:u w:val="single"/>
        </w:rPr>
      </w:pPr>
      <w:r w:rsidRPr="009337DA">
        <w:rPr>
          <w:i/>
          <w:iCs/>
          <w:color w:val="FF0000"/>
          <w:u w:val="single"/>
        </w:rPr>
        <w:t xml:space="preserve">Având în vedere cele prezentate mai sus consider că atitudinea dlui Marius Macreanu a fost una beligeranta și abuzivă față de membrii USR implicați activ în campania electorală, in mod direct </w:t>
      </w:r>
      <w:proofErr w:type="spellStart"/>
      <w:r w:rsidRPr="009337DA">
        <w:rPr>
          <w:i/>
          <w:iCs/>
          <w:color w:val="FF0000"/>
          <w:u w:val="single"/>
        </w:rPr>
        <w:t>catre</w:t>
      </w:r>
      <w:proofErr w:type="spellEnd"/>
      <w:r w:rsidRPr="009337DA">
        <w:rPr>
          <w:i/>
          <w:iCs/>
          <w:color w:val="FF0000"/>
          <w:u w:val="single"/>
        </w:rPr>
        <w:t xml:space="preserve"> membrii USR, unii dintre ei fiind chiar candidați, iar acțiunile lui nu au fost în interesul acestora și nici în interesul USR</w:t>
      </w:r>
    </w:p>
    <w:p w14:paraId="36B38AE3" w14:textId="4073C583" w:rsidR="00C63107" w:rsidRDefault="004140C1" w:rsidP="00153DCE">
      <w:pPr>
        <w:ind w:left="360"/>
      </w:pPr>
      <w:r>
        <w:t>Solicit să mi se explice, punctual, față de ce membrii USR implicați activ în campania electorală am avut o atitudine beligerantă și abuzivă. Subliniez faptul că am răspuns tuturor solicitărilor și doresc să mi se prezinte ce acțiuni nu au fost în interesul USR. Totodată validez faptul că în campania electorală am observat o lipsă de implicare din partea multor membri USR, chiar dacă erau candidați pe diverse liste</w:t>
      </w:r>
      <w:r w:rsidR="00930DD4">
        <w:t>.</w:t>
      </w:r>
    </w:p>
    <w:p w14:paraId="566E8A89" w14:textId="77777777" w:rsidR="00930DD4" w:rsidRDefault="00930DD4" w:rsidP="00153DCE">
      <w:pPr>
        <w:ind w:left="360"/>
      </w:pPr>
    </w:p>
    <w:p w14:paraId="5D983854" w14:textId="51125EE9" w:rsidR="00930DD4" w:rsidRPr="009337DA" w:rsidRDefault="00930DD4" w:rsidP="00153DCE">
      <w:pPr>
        <w:ind w:left="360"/>
        <w:rPr>
          <w:i/>
          <w:iCs/>
          <w:color w:val="FF0000"/>
          <w:u w:val="single"/>
        </w:rPr>
      </w:pPr>
      <w:proofErr w:type="spellStart"/>
      <w:r w:rsidRPr="009337DA">
        <w:rPr>
          <w:i/>
          <w:iCs/>
          <w:color w:val="FF0000"/>
          <w:u w:val="single"/>
        </w:rPr>
        <w:t>Totodata</w:t>
      </w:r>
      <w:proofErr w:type="spellEnd"/>
      <w:r w:rsidRPr="009337DA">
        <w:rPr>
          <w:i/>
          <w:iCs/>
          <w:color w:val="FF0000"/>
          <w:u w:val="single"/>
        </w:rPr>
        <w:t xml:space="preserve"> constat faptul ca dl Marius Macreanu este la al 2 lea </w:t>
      </w:r>
      <w:proofErr w:type="spellStart"/>
      <w:r w:rsidRPr="009337DA">
        <w:rPr>
          <w:i/>
          <w:iCs/>
          <w:color w:val="FF0000"/>
          <w:u w:val="single"/>
        </w:rPr>
        <w:t>esec</w:t>
      </w:r>
      <w:proofErr w:type="spellEnd"/>
      <w:r w:rsidRPr="009337DA">
        <w:rPr>
          <w:i/>
          <w:iCs/>
          <w:color w:val="FF0000"/>
          <w:u w:val="single"/>
        </w:rPr>
        <w:t xml:space="preserve"> </w:t>
      </w:r>
      <w:proofErr w:type="spellStart"/>
      <w:r w:rsidRPr="009337DA">
        <w:rPr>
          <w:i/>
          <w:iCs/>
          <w:color w:val="FF0000"/>
          <w:u w:val="single"/>
        </w:rPr>
        <w:t>dpdv</w:t>
      </w:r>
      <w:proofErr w:type="spellEnd"/>
      <w:r w:rsidRPr="009337DA">
        <w:rPr>
          <w:i/>
          <w:iCs/>
          <w:color w:val="FF0000"/>
          <w:u w:val="single"/>
        </w:rPr>
        <w:t xml:space="preserve"> politic ca responsabil campanie electorala sau persoana implicata direct in organizarea campaniei electorale pe plan municipal, acesta </w:t>
      </w:r>
      <w:proofErr w:type="spellStart"/>
      <w:r w:rsidRPr="009337DA">
        <w:rPr>
          <w:i/>
          <w:iCs/>
          <w:color w:val="FF0000"/>
          <w:u w:val="single"/>
        </w:rPr>
        <w:t>facand</w:t>
      </w:r>
      <w:proofErr w:type="spellEnd"/>
      <w:r w:rsidRPr="009337DA">
        <w:rPr>
          <w:i/>
          <w:iCs/>
          <w:color w:val="FF0000"/>
          <w:u w:val="single"/>
        </w:rPr>
        <w:t xml:space="preserve"> parte din echipa USRPLUS din 2020.</w:t>
      </w:r>
    </w:p>
    <w:p w14:paraId="029F1536" w14:textId="383D05E4" w:rsidR="00930DD4" w:rsidRDefault="00930DD4" w:rsidP="00153DCE">
      <w:pPr>
        <w:ind w:left="360"/>
      </w:pPr>
      <w:r>
        <w:t>Să se consemneze faptul că toate campaniile electorale desfășurate la nivelul USR BR au fost stabilite de către candidați, coordonatorul de campanie având doar implicare tehnică și executivă. Eșecul pus în dreptul unei persoane care doar execută deciziile candidaților sau organelor de conducere nu poate fi obiectul unei sancțiuni disciplinare.</w:t>
      </w:r>
    </w:p>
    <w:p w14:paraId="0C429021" w14:textId="73BFAA51" w:rsidR="00930DD4" w:rsidRPr="009337DA" w:rsidRDefault="00930DD4" w:rsidP="00153DCE">
      <w:pPr>
        <w:ind w:left="360"/>
        <w:rPr>
          <w:color w:val="FF0000"/>
        </w:rPr>
      </w:pPr>
      <w:r w:rsidRPr="009337DA">
        <w:rPr>
          <w:i/>
          <w:iCs/>
          <w:color w:val="FF0000"/>
          <w:u w:val="single"/>
        </w:rPr>
        <w:t xml:space="preserve">Vreau sa subliniez faptul ca dl Marius Macreanu a avut o atitudine ostila </w:t>
      </w:r>
      <w:proofErr w:type="spellStart"/>
      <w:r w:rsidRPr="009337DA">
        <w:rPr>
          <w:i/>
          <w:iCs/>
          <w:color w:val="FF0000"/>
          <w:u w:val="single"/>
        </w:rPr>
        <w:t>impotriva</w:t>
      </w:r>
      <w:proofErr w:type="spellEnd"/>
      <w:r w:rsidRPr="009337DA">
        <w:rPr>
          <w:i/>
          <w:iCs/>
          <w:color w:val="FF0000"/>
          <w:u w:val="single"/>
        </w:rPr>
        <w:t xml:space="preserve"> membrilor USR care nu s-au opus alinierii la termenii si </w:t>
      </w:r>
      <w:proofErr w:type="spellStart"/>
      <w:r w:rsidRPr="009337DA">
        <w:rPr>
          <w:i/>
          <w:iCs/>
          <w:color w:val="FF0000"/>
          <w:u w:val="single"/>
        </w:rPr>
        <w:t>conditiile</w:t>
      </w:r>
      <w:proofErr w:type="spellEnd"/>
      <w:r w:rsidRPr="009337DA">
        <w:rPr>
          <w:i/>
          <w:iCs/>
          <w:color w:val="FF0000"/>
          <w:u w:val="single"/>
        </w:rPr>
        <w:t xml:space="preserve"> dictate abuziv de fostul Birou National</w:t>
      </w:r>
      <w:r w:rsidRPr="009337DA">
        <w:rPr>
          <w:color w:val="FF0000"/>
        </w:rPr>
        <w:t>.</w:t>
      </w:r>
    </w:p>
    <w:p w14:paraId="648C9CE1" w14:textId="759F48A2" w:rsidR="00930DD4" w:rsidRDefault="00930DD4" w:rsidP="00153DCE">
      <w:pPr>
        <w:ind w:left="360"/>
      </w:pPr>
      <w:r>
        <w:t xml:space="preserve">Chiar dacă am citit de mai multe ori, nu am </w:t>
      </w:r>
      <w:proofErr w:type="spellStart"/>
      <w:r>
        <w:t>înteles</w:t>
      </w:r>
      <w:proofErr w:type="spellEnd"/>
      <w:r>
        <w:t xml:space="preserve"> această afirmație!</w:t>
      </w:r>
    </w:p>
    <w:p w14:paraId="6B7F7B5C" w14:textId="77777777" w:rsidR="00930DD4" w:rsidRDefault="00930DD4" w:rsidP="00153DCE">
      <w:pPr>
        <w:ind w:left="360"/>
      </w:pPr>
    </w:p>
    <w:p w14:paraId="3729690C" w14:textId="4A90A19E" w:rsidR="00930DD4" w:rsidRPr="00930DD4" w:rsidRDefault="00930DD4" w:rsidP="00153DCE">
      <w:pPr>
        <w:ind w:left="360"/>
      </w:pPr>
      <w:r>
        <w:t xml:space="preserve">În final, observ solicitarea expresă a d-lui Nica </w:t>
      </w:r>
      <w:r w:rsidR="00A1549B">
        <w:t xml:space="preserve">ca BFL BR să dispună sancțiuni împotriva mea conform statutului USR. Vă rog să-mi comunicați ce articole din statutul USR consideră dl. Nica că am încălcat pentru a fi sancționat în baza lor! Eu nu am citit in aceasta sesizare decât niște ”spețe” </w:t>
      </w:r>
      <w:r w:rsidR="00B2546C">
        <w:t xml:space="preserve">prezentate într-un mod vag, fără dovezi concrete la sfârșitul cărora dl. Nica solicită dispunerea de sancțiuni fără să ia în calcul respectarea dreptului meu la apărare și necesitatea de a veni cu argumente pentru a susține ceea ce reclamă în dreptul meu, așa cum am făcut-o eu în textul acestui punct de vedere. </w:t>
      </w:r>
    </w:p>
    <w:p w14:paraId="64F82D00" w14:textId="77777777" w:rsidR="00C63107" w:rsidRPr="006D72DE" w:rsidRDefault="00C63107" w:rsidP="004325FA"/>
    <w:sectPr w:rsidR="00C63107" w:rsidRPr="006D72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Calibri">
    <w:panose1 w:val="020F05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BA3E1B"/>
    <w:multiLevelType w:val="hybridMultilevel"/>
    <w:tmpl w:val="B4C46D06"/>
    <w:lvl w:ilvl="0" w:tplc="259E79D8">
      <w:numFmt w:val="bullet"/>
      <w:lvlText w:val="-"/>
      <w:lvlJc w:val="left"/>
      <w:pPr>
        <w:ind w:left="900" w:hanging="360"/>
      </w:pPr>
      <w:rPr>
        <w:rFonts w:ascii="Aptos" w:eastAsiaTheme="minorHAnsi" w:hAnsi="Aptos" w:cstheme="minorBidi" w:hint="default"/>
      </w:rPr>
    </w:lvl>
    <w:lvl w:ilvl="1" w:tplc="04180003" w:tentative="1">
      <w:start w:val="1"/>
      <w:numFmt w:val="bullet"/>
      <w:lvlText w:val="o"/>
      <w:lvlJc w:val="left"/>
      <w:pPr>
        <w:ind w:left="1620" w:hanging="360"/>
      </w:pPr>
      <w:rPr>
        <w:rFonts w:ascii="Courier New" w:hAnsi="Courier New" w:cs="Courier New" w:hint="default"/>
      </w:rPr>
    </w:lvl>
    <w:lvl w:ilvl="2" w:tplc="04180005" w:tentative="1">
      <w:start w:val="1"/>
      <w:numFmt w:val="bullet"/>
      <w:lvlText w:val=""/>
      <w:lvlJc w:val="left"/>
      <w:pPr>
        <w:ind w:left="2340" w:hanging="360"/>
      </w:pPr>
      <w:rPr>
        <w:rFonts w:ascii="Wingdings" w:hAnsi="Wingdings" w:hint="default"/>
      </w:rPr>
    </w:lvl>
    <w:lvl w:ilvl="3" w:tplc="04180001" w:tentative="1">
      <w:start w:val="1"/>
      <w:numFmt w:val="bullet"/>
      <w:lvlText w:val=""/>
      <w:lvlJc w:val="left"/>
      <w:pPr>
        <w:ind w:left="3060" w:hanging="360"/>
      </w:pPr>
      <w:rPr>
        <w:rFonts w:ascii="Symbol" w:hAnsi="Symbol" w:hint="default"/>
      </w:rPr>
    </w:lvl>
    <w:lvl w:ilvl="4" w:tplc="04180003" w:tentative="1">
      <w:start w:val="1"/>
      <w:numFmt w:val="bullet"/>
      <w:lvlText w:val="o"/>
      <w:lvlJc w:val="left"/>
      <w:pPr>
        <w:ind w:left="3780" w:hanging="360"/>
      </w:pPr>
      <w:rPr>
        <w:rFonts w:ascii="Courier New" w:hAnsi="Courier New" w:cs="Courier New" w:hint="default"/>
      </w:rPr>
    </w:lvl>
    <w:lvl w:ilvl="5" w:tplc="04180005" w:tentative="1">
      <w:start w:val="1"/>
      <w:numFmt w:val="bullet"/>
      <w:lvlText w:val=""/>
      <w:lvlJc w:val="left"/>
      <w:pPr>
        <w:ind w:left="4500" w:hanging="360"/>
      </w:pPr>
      <w:rPr>
        <w:rFonts w:ascii="Wingdings" w:hAnsi="Wingdings" w:hint="default"/>
      </w:rPr>
    </w:lvl>
    <w:lvl w:ilvl="6" w:tplc="04180001" w:tentative="1">
      <w:start w:val="1"/>
      <w:numFmt w:val="bullet"/>
      <w:lvlText w:val=""/>
      <w:lvlJc w:val="left"/>
      <w:pPr>
        <w:ind w:left="5220" w:hanging="360"/>
      </w:pPr>
      <w:rPr>
        <w:rFonts w:ascii="Symbol" w:hAnsi="Symbol" w:hint="default"/>
      </w:rPr>
    </w:lvl>
    <w:lvl w:ilvl="7" w:tplc="04180003" w:tentative="1">
      <w:start w:val="1"/>
      <w:numFmt w:val="bullet"/>
      <w:lvlText w:val="o"/>
      <w:lvlJc w:val="left"/>
      <w:pPr>
        <w:ind w:left="5940" w:hanging="360"/>
      </w:pPr>
      <w:rPr>
        <w:rFonts w:ascii="Courier New" w:hAnsi="Courier New" w:cs="Courier New" w:hint="default"/>
      </w:rPr>
    </w:lvl>
    <w:lvl w:ilvl="8" w:tplc="04180005" w:tentative="1">
      <w:start w:val="1"/>
      <w:numFmt w:val="bullet"/>
      <w:lvlText w:val=""/>
      <w:lvlJc w:val="left"/>
      <w:pPr>
        <w:ind w:left="6660" w:hanging="360"/>
      </w:pPr>
      <w:rPr>
        <w:rFonts w:ascii="Wingdings" w:hAnsi="Wingdings" w:hint="default"/>
      </w:rPr>
    </w:lvl>
  </w:abstractNum>
  <w:abstractNum w:abstractNumId="1" w15:restartNumberingAfterBreak="0">
    <w:nsid w:val="473506B9"/>
    <w:multiLevelType w:val="hybridMultilevel"/>
    <w:tmpl w:val="FD6CD99C"/>
    <w:lvl w:ilvl="0" w:tplc="94E81AC2">
      <w:numFmt w:val="bullet"/>
      <w:lvlText w:val="-"/>
      <w:lvlJc w:val="left"/>
      <w:pPr>
        <w:ind w:left="720" w:hanging="360"/>
      </w:pPr>
      <w:rPr>
        <w:rFonts w:ascii="Aptos" w:eastAsiaTheme="minorHAnsi" w:hAnsi="Aptos"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64456CF7"/>
    <w:multiLevelType w:val="hybridMultilevel"/>
    <w:tmpl w:val="A6047912"/>
    <w:lvl w:ilvl="0" w:tplc="0418000F">
      <w:start w:val="1"/>
      <w:numFmt w:val="decimal"/>
      <w:lvlText w:val="%1."/>
      <w:lvlJc w:val="left"/>
      <w:pPr>
        <w:ind w:left="720" w:hanging="360"/>
      </w:pPr>
      <w:rPr>
        <w:rFonts w:hint="default"/>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1099176553">
    <w:abstractNumId w:val="2"/>
  </w:num>
  <w:num w:numId="2" w16cid:durableId="298194950">
    <w:abstractNumId w:val="1"/>
  </w:num>
  <w:num w:numId="3" w16cid:durableId="1813254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315"/>
    <w:rsid w:val="00000315"/>
    <w:rsid w:val="00010A04"/>
    <w:rsid w:val="00015514"/>
    <w:rsid w:val="000505CF"/>
    <w:rsid w:val="00054448"/>
    <w:rsid w:val="0005736E"/>
    <w:rsid w:val="000730B0"/>
    <w:rsid w:val="00097375"/>
    <w:rsid w:val="000B37E0"/>
    <w:rsid w:val="000D1F6A"/>
    <w:rsid w:val="000F283B"/>
    <w:rsid w:val="000F33B8"/>
    <w:rsid w:val="000F6894"/>
    <w:rsid w:val="00112F76"/>
    <w:rsid w:val="00116537"/>
    <w:rsid w:val="00116BA7"/>
    <w:rsid w:val="00133050"/>
    <w:rsid w:val="00142689"/>
    <w:rsid w:val="00145459"/>
    <w:rsid w:val="00153DCE"/>
    <w:rsid w:val="0015468C"/>
    <w:rsid w:val="00172858"/>
    <w:rsid w:val="00174B33"/>
    <w:rsid w:val="001939C9"/>
    <w:rsid w:val="001A0204"/>
    <w:rsid w:val="001A4114"/>
    <w:rsid w:val="001B6C61"/>
    <w:rsid w:val="001C5E32"/>
    <w:rsid w:val="001D1E2C"/>
    <w:rsid w:val="001F08AA"/>
    <w:rsid w:val="00207B27"/>
    <w:rsid w:val="002351A0"/>
    <w:rsid w:val="00240125"/>
    <w:rsid w:val="00255E0E"/>
    <w:rsid w:val="00257AF4"/>
    <w:rsid w:val="00257E98"/>
    <w:rsid w:val="00262219"/>
    <w:rsid w:val="002859C5"/>
    <w:rsid w:val="002946F5"/>
    <w:rsid w:val="002D74A8"/>
    <w:rsid w:val="003060D2"/>
    <w:rsid w:val="00317DA8"/>
    <w:rsid w:val="00337544"/>
    <w:rsid w:val="00350075"/>
    <w:rsid w:val="003617AC"/>
    <w:rsid w:val="00385430"/>
    <w:rsid w:val="003C66C4"/>
    <w:rsid w:val="003D1D6E"/>
    <w:rsid w:val="003D2BA7"/>
    <w:rsid w:val="003D62B3"/>
    <w:rsid w:val="003E0536"/>
    <w:rsid w:val="003E15F5"/>
    <w:rsid w:val="003E3296"/>
    <w:rsid w:val="003E4923"/>
    <w:rsid w:val="004140C1"/>
    <w:rsid w:val="00415C1B"/>
    <w:rsid w:val="00422682"/>
    <w:rsid w:val="0042638C"/>
    <w:rsid w:val="004325FA"/>
    <w:rsid w:val="00462ECE"/>
    <w:rsid w:val="00467192"/>
    <w:rsid w:val="004837ED"/>
    <w:rsid w:val="004A5B19"/>
    <w:rsid w:val="004B5158"/>
    <w:rsid w:val="004C5B99"/>
    <w:rsid w:val="004C75DD"/>
    <w:rsid w:val="004D004A"/>
    <w:rsid w:val="004D3537"/>
    <w:rsid w:val="004D3BF5"/>
    <w:rsid w:val="004E03CC"/>
    <w:rsid w:val="004F5BC6"/>
    <w:rsid w:val="00504354"/>
    <w:rsid w:val="005132CD"/>
    <w:rsid w:val="005153FD"/>
    <w:rsid w:val="00526B17"/>
    <w:rsid w:val="00546605"/>
    <w:rsid w:val="005553F8"/>
    <w:rsid w:val="00571F9C"/>
    <w:rsid w:val="005910A7"/>
    <w:rsid w:val="00594CF3"/>
    <w:rsid w:val="005959A3"/>
    <w:rsid w:val="005B0A63"/>
    <w:rsid w:val="005D1AAE"/>
    <w:rsid w:val="005E1662"/>
    <w:rsid w:val="0061134E"/>
    <w:rsid w:val="00624E5E"/>
    <w:rsid w:val="0063091E"/>
    <w:rsid w:val="006436EA"/>
    <w:rsid w:val="0064644A"/>
    <w:rsid w:val="00655DAB"/>
    <w:rsid w:val="00683F09"/>
    <w:rsid w:val="0069053B"/>
    <w:rsid w:val="0069785C"/>
    <w:rsid w:val="006A00F6"/>
    <w:rsid w:val="006A31EF"/>
    <w:rsid w:val="006C70BC"/>
    <w:rsid w:val="006C7FA7"/>
    <w:rsid w:val="006D27C2"/>
    <w:rsid w:val="006D4519"/>
    <w:rsid w:val="006D6CD1"/>
    <w:rsid w:val="006D72DE"/>
    <w:rsid w:val="007149EF"/>
    <w:rsid w:val="0074157B"/>
    <w:rsid w:val="0074767E"/>
    <w:rsid w:val="00752065"/>
    <w:rsid w:val="007619A6"/>
    <w:rsid w:val="0076318E"/>
    <w:rsid w:val="00767062"/>
    <w:rsid w:val="007962D7"/>
    <w:rsid w:val="007D1857"/>
    <w:rsid w:val="007D4E28"/>
    <w:rsid w:val="007E1A36"/>
    <w:rsid w:val="007E3AE5"/>
    <w:rsid w:val="007E74AD"/>
    <w:rsid w:val="00810EC2"/>
    <w:rsid w:val="00815BBA"/>
    <w:rsid w:val="00817A93"/>
    <w:rsid w:val="0082651F"/>
    <w:rsid w:val="0083210D"/>
    <w:rsid w:val="008A3DF7"/>
    <w:rsid w:val="008A4E3A"/>
    <w:rsid w:val="008C1C44"/>
    <w:rsid w:val="008C6853"/>
    <w:rsid w:val="008C695B"/>
    <w:rsid w:val="008D106E"/>
    <w:rsid w:val="008E2C91"/>
    <w:rsid w:val="008F2AA5"/>
    <w:rsid w:val="009018F8"/>
    <w:rsid w:val="00910DA7"/>
    <w:rsid w:val="00916350"/>
    <w:rsid w:val="009244EA"/>
    <w:rsid w:val="00930DD4"/>
    <w:rsid w:val="009337DA"/>
    <w:rsid w:val="009431A6"/>
    <w:rsid w:val="009579AD"/>
    <w:rsid w:val="00965959"/>
    <w:rsid w:val="00977393"/>
    <w:rsid w:val="009778CD"/>
    <w:rsid w:val="00993F8F"/>
    <w:rsid w:val="009A2B6E"/>
    <w:rsid w:val="009A4AA3"/>
    <w:rsid w:val="009A536C"/>
    <w:rsid w:val="009D72B7"/>
    <w:rsid w:val="009E58F0"/>
    <w:rsid w:val="009E70A0"/>
    <w:rsid w:val="009F74B0"/>
    <w:rsid w:val="00A046CD"/>
    <w:rsid w:val="00A1549B"/>
    <w:rsid w:val="00A32ED6"/>
    <w:rsid w:val="00A47F28"/>
    <w:rsid w:val="00A60886"/>
    <w:rsid w:val="00A645DB"/>
    <w:rsid w:val="00A8161C"/>
    <w:rsid w:val="00A94B8A"/>
    <w:rsid w:val="00AB27A8"/>
    <w:rsid w:val="00AD2116"/>
    <w:rsid w:val="00AD496D"/>
    <w:rsid w:val="00AE26BE"/>
    <w:rsid w:val="00AE360E"/>
    <w:rsid w:val="00AE61C5"/>
    <w:rsid w:val="00AF07CF"/>
    <w:rsid w:val="00B2546C"/>
    <w:rsid w:val="00B43CB9"/>
    <w:rsid w:val="00B639EB"/>
    <w:rsid w:val="00B66CE0"/>
    <w:rsid w:val="00B7698D"/>
    <w:rsid w:val="00B822FA"/>
    <w:rsid w:val="00BC634B"/>
    <w:rsid w:val="00BF108B"/>
    <w:rsid w:val="00BF3E5E"/>
    <w:rsid w:val="00C25931"/>
    <w:rsid w:val="00C36FF0"/>
    <w:rsid w:val="00C453F9"/>
    <w:rsid w:val="00C46BDA"/>
    <w:rsid w:val="00C60B6C"/>
    <w:rsid w:val="00C61C9F"/>
    <w:rsid w:val="00C63107"/>
    <w:rsid w:val="00C70FBA"/>
    <w:rsid w:val="00C862AB"/>
    <w:rsid w:val="00CB00EE"/>
    <w:rsid w:val="00CB3647"/>
    <w:rsid w:val="00CB7B11"/>
    <w:rsid w:val="00CE36CF"/>
    <w:rsid w:val="00CE4057"/>
    <w:rsid w:val="00CE7427"/>
    <w:rsid w:val="00CF0CC8"/>
    <w:rsid w:val="00CF2CB9"/>
    <w:rsid w:val="00D3292E"/>
    <w:rsid w:val="00D40E49"/>
    <w:rsid w:val="00D56EA7"/>
    <w:rsid w:val="00D63A4E"/>
    <w:rsid w:val="00D64C1C"/>
    <w:rsid w:val="00D8061A"/>
    <w:rsid w:val="00D912BF"/>
    <w:rsid w:val="00D93FA5"/>
    <w:rsid w:val="00DB638B"/>
    <w:rsid w:val="00DC3A3B"/>
    <w:rsid w:val="00DD5B18"/>
    <w:rsid w:val="00DE10FA"/>
    <w:rsid w:val="00E057AC"/>
    <w:rsid w:val="00E11A2B"/>
    <w:rsid w:val="00E24E71"/>
    <w:rsid w:val="00E3443C"/>
    <w:rsid w:val="00E367E1"/>
    <w:rsid w:val="00E43D40"/>
    <w:rsid w:val="00E639B2"/>
    <w:rsid w:val="00E77907"/>
    <w:rsid w:val="00E84D28"/>
    <w:rsid w:val="00EA16DA"/>
    <w:rsid w:val="00EB3477"/>
    <w:rsid w:val="00EB68FF"/>
    <w:rsid w:val="00EE46C6"/>
    <w:rsid w:val="00F129E6"/>
    <w:rsid w:val="00F3230D"/>
    <w:rsid w:val="00F463BF"/>
    <w:rsid w:val="00F52E15"/>
    <w:rsid w:val="00F53DA6"/>
    <w:rsid w:val="00F7111A"/>
    <w:rsid w:val="00F76113"/>
    <w:rsid w:val="00F901A9"/>
    <w:rsid w:val="00F953BF"/>
    <w:rsid w:val="00FA6E10"/>
    <w:rsid w:val="00FB25B7"/>
    <w:rsid w:val="00FB4686"/>
    <w:rsid w:val="00FD006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2E82F"/>
  <w15:chartTrackingRefBased/>
  <w15:docId w15:val="{372FA4A6-0EF6-4878-ABC5-14489BF29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0003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0003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000315"/>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000315"/>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000315"/>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000315"/>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00315"/>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00315"/>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00315"/>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00315"/>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000315"/>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000315"/>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000315"/>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000315"/>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000315"/>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00315"/>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00315"/>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00315"/>
    <w:rPr>
      <w:rFonts w:eastAsiaTheme="majorEastAsia" w:cstheme="majorBidi"/>
      <w:color w:val="272727" w:themeColor="text1" w:themeTint="D8"/>
    </w:rPr>
  </w:style>
  <w:style w:type="paragraph" w:styleId="Titlu">
    <w:name w:val="Title"/>
    <w:basedOn w:val="Normal"/>
    <w:next w:val="Normal"/>
    <w:link w:val="TitluCaracter"/>
    <w:uiPriority w:val="10"/>
    <w:qFormat/>
    <w:rsid w:val="000003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00315"/>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00315"/>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00315"/>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00315"/>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00315"/>
    <w:rPr>
      <w:i/>
      <w:iCs/>
      <w:color w:val="404040" w:themeColor="text1" w:themeTint="BF"/>
    </w:rPr>
  </w:style>
  <w:style w:type="paragraph" w:styleId="Listparagraf">
    <w:name w:val="List Paragraph"/>
    <w:basedOn w:val="Normal"/>
    <w:uiPriority w:val="34"/>
    <w:qFormat/>
    <w:rsid w:val="00000315"/>
    <w:pPr>
      <w:ind w:left="720"/>
      <w:contextualSpacing/>
    </w:pPr>
  </w:style>
  <w:style w:type="character" w:styleId="Accentuareintens">
    <w:name w:val="Intense Emphasis"/>
    <w:basedOn w:val="Fontdeparagrafimplicit"/>
    <w:uiPriority w:val="21"/>
    <w:qFormat/>
    <w:rsid w:val="00000315"/>
    <w:rPr>
      <w:i/>
      <w:iCs/>
      <w:color w:val="0F4761" w:themeColor="accent1" w:themeShade="BF"/>
    </w:rPr>
  </w:style>
  <w:style w:type="paragraph" w:styleId="Citatintens">
    <w:name w:val="Intense Quote"/>
    <w:basedOn w:val="Normal"/>
    <w:next w:val="Normal"/>
    <w:link w:val="CitatintensCaracter"/>
    <w:uiPriority w:val="30"/>
    <w:qFormat/>
    <w:rsid w:val="000003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000315"/>
    <w:rPr>
      <w:i/>
      <w:iCs/>
      <w:color w:val="0F4761" w:themeColor="accent1" w:themeShade="BF"/>
    </w:rPr>
  </w:style>
  <w:style w:type="character" w:styleId="Referireintens">
    <w:name w:val="Intense Reference"/>
    <w:basedOn w:val="Fontdeparagrafimplicit"/>
    <w:uiPriority w:val="32"/>
    <w:qFormat/>
    <w:rsid w:val="00000315"/>
    <w:rPr>
      <w:b/>
      <w:bCs/>
      <w:smallCaps/>
      <w:color w:val="0F4761" w:themeColor="accent1" w:themeShade="BF"/>
      <w:spacing w:val="5"/>
    </w:rPr>
  </w:style>
  <w:style w:type="character" w:styleId="Hyperlink">
    <w:name w:val="Hyperlink"/>
    <w:basedOn w:val="Fontdeparagrafimplicit"/>
    <w:uiPriority w:val="99"/>
    <w:semiHidden/>
    <w:unhideWhenUsed/>
    <w:rsid w:val="003D2BA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1475432">
      <w:bodyDiv w:val="1"/>
      <w:marLeft w:val="0"/>
      <w:marRight w:val="0"/>
      <w:marTop w:val="0"/>
      <w:marBottom w:val="0"/>
      <w:divBdr>
        <w:top w:val="none" w:sz="0" w:space="0" w:color="auto"/>
        <w:left w:val="none" w:sz="0" w:space="0" w:color="auto"/>
        <w:bottom w:val="none" w:sz="0" w:space="0" w:color="auto"/>
        <w:right w:val="none" w:sz="0" w:space="0" w:color="auto"/>
      </w:divBdr>
    </w:div>
    <w:div w:id="1552842303">
      <w:bodyDiv w:val="1"/>
      <w:marLeft w:val="0"/>
      <w:marRight w:val="0"/>
      <w:marTop w:val="0"/>
      <w:marBottom w:val="0"/>
      <w:divBdr>
        <w:top w:val="none" w:sz="0" w:space="0" w:color="auto"/>
        <w:left w:val="none" w:sz="0" w:space="0" w:color="auto"/>
        <w:bottom w:val="none" w:sz="0" w:space="0" w:color="auto"/>
        <w:right w:val="none" w:sz="0" w:space="0" w:color="auto"/>
      </w:divBdr>
    </w:div>
    <w:div w:id="1598557155">
      <w:bodyDiv w:val="1"/>
      <w:marLeft w:val="0"/>
      <w:marRight w:val="0"/>
      <w:marTop w:val="0"/>
      <w:marBottom w:val="0"/>
      <w:divBdr>
        <w:top w:val="none" w:sz="0" w:space="0" w:color="auto"/>
        <w:left w:val="none" w:sz="0" w:space="0" w:color="auto"/>
        <w:bottom w:val="none" w:sz="0" w:space="0" w:color="auto"/>
        <w:right w:val="none" w:sz="0" w:space="0" w:color="auto"/>
      </w:divBdr>
    </w:div>
    <w:div w:id="1963001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locale2024.bec.ro/wp-content/uploads/2024/05/hot_117REP_H.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407</TotalTime>
  <Pages>1</Pages>
  <Words>1938</Words>
  <Characters>11246</Characters>
  <Application>Microsoft Office Word</Application>
  <DocSecurity>0</DocSecurity>
  <Lines>93</Lines>
  <Paragraphs>26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Macreanu Marius</dc:creator>
  <cp:keywords/>
  <dc:description/>
  <cp:lastModifiedBy>Macreanu Marius</cp:lastModifiedBy>
  <cp:revision>203</cp:revision>
  <dcterms:created xsi:type="dcterms:W3CDTF">2024-07-08T20:14:00Z</dcterms:created>
  <dcterms:modified xsi:type="dcterms:W3CDTF">2024-07-12T13:50:00Z</dcterms:modified>
</cp:coreProperties>
</file>